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B9B" w:rsidRDefault="00D55B9B" w:rsidP="00B17727">
      <w:pPr>
        <w:spacing w:line="400" w:lineRule="exact"/>
        <w:rPr>
          <w:rFonts w:ascii="仿宋_GB2312" w:eastAsia="仿宋_GB2312"/>
          <w:b/>
          <w:sz w:val="44"/>
          <w:szCs w:val="44"/>
        </w:rPr>
      </w:pPr>
      <w:bookmarkStart w:id="0" w:name="_GoBack"/>
      <w:bookmarkEnd w:id="0"/>
    </w:p>
    <w:p w:rsidR="00D55B9B" w:rsidRDefault="00D55B9B" w:rsidP="00B17727">
      <w:pPr>
        <w:spacing w:line="400" w:lineRule="exact"/>
        <w:rPr>
          <w:rFonts w:ascii="仿宋_GB2312" w:eastAsia="仿宋_GB2312"/>
          <w:b/>
          <w:sz w:val="44"/>
          <w:szCs w:val="44"/>
        </w:rPr>
      </w:pPr>
    </w:p>
    <w:p w:rsidR="00D55B9B" w:rsidRDefault="00D55B9B" w:rsidP="00B17727">
      <w:pPr>
        <w:spacing w:line="400" w:lineRule="exact"/>
        <w:rPr>
          <w:rFonts w:ascii="仿宋_GB2312" w:eastAsia="仿宋_GB2312"/>
          <w:b/>
          <w:sz w:val="44"/>
          <w:szCs w:val="44"/>
        </w:rPr>
      </w:pPr>
    </w:p>
    <w:p w:rsidR="00D033FF" w:rsidRDefault="00A76E05" w:rsidP="00D033FF">
      <w:pPr>
        <w:framePr w:hSpace="180" w:wrap="around" w:vAnchor="text" w:hAnchor="page" w:x="1501" w:y="2108"/>
      </w:pPr>
      <w:r>
        <w:rPr>
          <w:noProof/>
        </w:rPr>
        <w:drawing>
          <wp:inline distT="0" distB="0" distL="0" distR="0">
            <wp:extent cx="5448300" cy="3067050"/>
            <wp:effectExtent l="0" t="0" r="0" b="0"/>
            <wp:docPr id="1" name="图片 1" descr="DSC0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45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27" w:rsidRPr="00D033FF" w:rsidRDefault="00D033FF" w:rsidP="00D55B9B">
      <w:pPr>
        <w:spacing w:line="720" w:lineRule="auto"/>
        <w:jc w:val="center"/>
        <w:rPr>
          <w:rFonts w:ascii="仿宋_GB2312" w:eastAsia="仿宋_GB2312"/>
          <w:b/>
          <w:sz w:val="52"/>
          <w:szCs w:val="52"/>
        </w:rPr>
      </w:pPr>
      <w:r>
        <w:rPr>
          <w:rFonts w:ascii="仿宋_GB2312" w:eastAsia="仿宋_GB2312" w:hint="eastAsia"/>
          <w:b/>
          <w:sz w:val="52"/>
          <w:szCs w:val="52"/>
        </w:rPr>
        <w:t>安徽理工大学</w:t>
      </w:r>
      <w:r w:rsidR="00B17727" w:rsidRPr="00E82F84">
        <w:rPr>
          <w:rFonts w:ascii="仿宋_GB2312" w:eastAsia="仿宋_GB2312" w:hint="eastAsia"/>
          <w:b/>
          <w:sz w:val="52"/>
          <w:szCs w:val="52"/>
        </w:rPr>
        <w:t>CORS系统</w:t>
      </w:r>
      <w:r w:rsidR="00034376" w:rsidRPr="00034376">
        <w:rPr>
          <w:rFonts w:ascii="仿宋_GB2312" w:eastAsia="仿宋_GB2312" w:hint="eastAsia"/>
          <w:b/>
          <w:sz w:val="52"/>
          <w:szCs w:val="52"/>
        </w:rPr>
        <w:t>基准框架</w:t>
      </w:r>
      <w:r w:rsidR="00034376">
        <w:rPr>
          <w:rFonts w:ascii="仿宋_GB2312" w:eastAsia="仿宋_GB2312" w:hint="eastAsia"/>
          <w:b/>
          <w:sz w:val="52"/>
          <w:szCs w:val="52"/>
        </w:rPr>
        <w:t>简介</w:t>
      </w:r>
    </w:p>
    <w:p w:rsidR="00D033FF" w:rsidRDefault="00D033FF" w:rsidP="00497A58">
      <w:pPr>
        <w:spacing w:line="720" w:lineRule="auto"/>
        <w:jc w:val="center"/>
        <w:rPr>
          <w:rFonts w:ascii="仿宋_GB2312" w:eastAsia="仿宋_GB2312"/>
          <w:b/>
          <w:sz w:val="36"/>
          <w:szCs w:val="36"/>
        </w:rPr>
      </w:pPr>
    </w:p>
    <w:p w:rsidR="00497A58" w:rsidRDefault="00994637" w:rsidP="00497A58">
      <w:pPr>
        <w:spacing w:line="720" w:lineRule="auto"/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ascii="仿宋_GB2312" w:eastAsia="仿宋_GB2312" w:hint="eastAsia"/>
          <w:b/>
          <w:sz w:val="36"/>
          <w:szCs w:val="36"/>
        </w:rPr>
        <w:t xml:space="preserve"> </w:t>
      </w:r>
      <w:r w:rsidR="00497A58">
        <w:rPr>
          <w:rFonts w:ascii="仿宋_GB2312" w:eastAsia="仿宋_GB2312" w:hint="eastAsia"/>
          <w:b/>
          <w:sz w:val="36"/>
          <w:szCs w:val="36"/>
        </w:rPr>
        <w:t xml:space="preserve">    </w:t>
      </w:r>
    </w:p>
    <w:p w:rsidR="00115E07" w:rsidRDefault="00115E07" w:rsidP="00D55B9B">
      <w:pPr>
        <w:spacing w:line="720" w:lineRule="auto"/>
        <w:jc w:val="center"/>
        <w:rPr>
          <w:rFonts w:ascii="仿宋_GB2312" w:eastAsia="仿宋_GB2312"/>
          <w:b/>
          <w:sz w:val="36"/>
          <w:szCs w:val="36"/>
        </w:rPr>
      </w:pPr>
    </w:p>
    <w:p w:rsidR="00D55B9B" w:rsidRPr="009E17E1" w:rsidRDefault="00D55B9B" w:rsidP="00D55B9B">
      <w:pPr>
        <w:spacing w:line="480" w:lineRule="auto"/>
        <w:ind w:firstLine="482"/>
        <w:jc w:val="center"/>
        <w:rPr>
          <w:rFonts w:ascii="仿宋_GB2312" w:eastAsia="仿宋_GB2312" w:hAnsi="宋体"/>
          <w:b/>
          <w:sz w:val="30"/>
          <w:szCs w:val="30"/>
        </w:rPr>
      </w:pPr>
      <w:r w:rsidRPr="009E17E1">
        <w:rPr>
          <w:rFonts w:ascii="仿宋_GB2312" w:eastAsia="仿宋_GB2312" w:hAnsi="宋体" w:hint="eastAsia"/>
          <w:b/>
          <w:sz w:val="30"/>
          <w:szCs w:val="30"/>
        </w:rPr>
        <w:t>安徽理工大学</w:t>
      </w:r>
      <w:r w:rsidR="00034376">
        <w:rPr>
          <w:rFonts w:ascii="仿宋_GB2312" w:eastAsia="仿宋_GB2312" w:hAnsi="宋体" w:hint="eastAsia"/>
          <w:b/>
          <w:sz w:val="30"/>
          <w:szCs w:val="30"/>
        </w:rPr>
        <w:t>导航定位技术应用研究所</w:t>
      </w:r>
    </w:p>
    <w:p w:rsidR="00D55B9B" w:rsidRDefault="00D55B9B" w:rsidP="00D55B9B">
      <w:pPr>
        <w:spacing w:line="720" w:lineRule="auto"/>
        <w:jc w:val="center"/>
        <w:rPr>
          <w:rFonts w:ascii="仿宋_GB2312" w:eastAsia="仿宋_GB2312" w:hAnsi="宋体"/>
          <w:b/>
          <w:sz w:val="30"/>
          <w:szCs w:val="30"/>
        </w:rPr>
      </w:pPr>
      <w:r w:rsidRPr="009E17E1">
        <w:rPr>
          <w:rFonts w:ascii="仿宋_GB2312" w:eastAsia="仿宋_GB2312" w:hAnsi="宋体" w:hint="eastAsia"/>
          <w:b/>
          <w:sz w:val="30"/>
          <w:szCs w:val="30"/>
        </w:rPr>
        <w:t>二○一</w:t>
      </w:r>
      <w:r w:rsidR="00034376" w:rsidRPr="009E17E1">
        <w:rPr>
          <w:rFonts w:ascii="仿宋_GB2312" w:eastAsia="仿宋_GB2312" w:hAnsi="宋体" w:hint="eastAsia"/>
          <w:b/>
          <w:sz w:val="30"/>
          <w:szCs w:val="30"/>
        </w:rPr>
        <w:t>○</w:t>
      </w:r>
      <w:r w:rsidRPr="009E17E1">
        <w:rPr>
          <w:rFonts w:ascii="仿宋_GB2312" w:eastAsia="仿宋_GB2312" w:hAnsi="宋体" w:hint="eastAsia"/>
          <w:b/>
          <w:sz w:val="30"/>
          <w:szCs w:val="30"/>
        </w:rPr>
        <w:t>年</w:t>
      </w:r>
      <w:r w:rsidR="00115E07">
        <w:rPr>
          <w:rFonts w:ascii="仿宋_GB2312" w:eastAsia="仿宋_GB2312" w:hAnsi="宋体" w:hint="eastAsia"/>
          <w:b/>
          <w:sz w:val="30"/>
          <w:szCs w:val="30"/>
        </w:rPr>
        <w:t>四</w:t>
      </w:r>
      <w:r w:rsidRPr="009E17E1">
        <w:rPr>
          <w:rFonts w:ascii="仿宋_GB2312" w:eastAsia="仿宋_GB2312" w:hAnsi="宋体" w:hint="eastAsia"/>
          <w:b/>
          <w:sz w:val="30"/>
          <w:szCs w:val="30"/>
        </w:rPr>
        <w:t>月</w:t>
      </w:r>
    </w:p>
    <w:p w:rsidR="00A96A4D" w:rsidRDefault="00D033FF" w:rsidP="00705AB0">
      <w:pPr>
        <w:spacing w:line="400" w:lineRule="exact"/>
        <w:rPr>
          <w:rFonts w:ascii="宋体" w:hAnsi="宋体"/>
          <w:bCs/>
          <w:sz w:val="24"/>
        </w:rPr>
        <w:sectPr w:rsidR="00A96A4D" w:rsidSect="008650B2">
          <w:footerReference w:type="default" r:id="rId8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  <w:r>
        <w:rPr>
          <w:rFonts w:ascii="宋体" w:hAnsi="宋体"/>
          <w:bCs/>
          <w:sz w:val="24"/>
        </w:rPr>
        <w:br w:type="page"/>
      </w:r>
    </w:p>
    <w:p w:rsidR="0058180B" w:rsidRPr="006A4632" w:rsidRDefault="0058180B" w:rsidP="00160986">
      <w:pPr>
        <w:pStyle w:val="1"/>
        <w:spacing w:before="156"/>
        <w:rPr>
          <w:rFonts w:ascii="仿宋_GB2312" w:eastAsia="仿宋_GB2312"/>
          <w:b/>
          <w:sz w:val="44"/>
          <w:szCs w:val="44"/>
        </w:rPr>
      </w:pPr>
      <w:r w:rsidRPr="006A4632">
        <w:rPr>
          <w:rFonts w:ascii="仿宋_GB2312" w:eastAsia="仿宋_GB2312" w:hint="eastAsia"/>
          <w:b/>
          <w:sz w:val="44"/>
          <w:szCs w:val="44"/>
        </w:rPr>
        <w:lastRenderedPageBreak/>
        <w:t>1 CORS系统基准建设概况</w:t>
      </w:r>
    </w:p>
    <w:p w:rsidR="008650B2" w:rsidRPr="008650B2" w:rsidRDefault="008650B2" w:rsidP="008650B2">
      <w:pPr>
        <w:spacing w:line="440" w:lineRule="exact"/>
        <w:ind w:firstLineChars="200" w:firstLine="480"/>
        <w:jc w:val="left"/>
        <w:rPr>
          <w:rFonts w:ascii="宋体" w:hAnsi="宋体"/>
          <w:sz w:val="24"/>
        </w:rPr>
      </w:pPr>
      <w:r w:rsidRPr="008650B2">
        <w:rPr>
          <w:rFonts w:ascii="宋体" w:hAnsi="宋体" w:hint="eastAsia"/>
          <w:bCs/>
          <w:sz w:val="24"/>
        </w:rPr>
        <w:t>全球导航卫星系统(Global Navigation Satellite System，GNSS)连续</w:t>
      </w:r>
      <w:proofErr w:type="gramStart"/>
      <w:r w:rsidRPr="008650B2">
        <w:rPr>
          <w:rFonts w:ascii="宋体" w:hAnsi="宋体" w:hint="eastAsia"/>
          <w:bCs/>
          <w:sz w:val="24"/>
        </w:rPr>
        <w:t>运行站</w:t>
      </w:r>
      <w:proofErr w:type="gramEnd"/>
      <w:r w:rsidRPr="008650B2">
        <w:rPr>
          <w:rFonts w:ascii="宋体" w:hAnsi="宋体" w:hint="eastAsia"/>
          <w:bCs/>
          <w:sz w:val="24"/>
        </w:rPr>
        <w:t xml:space="preserve"> (Continuous Operating Reference Station，CORS)系统</w:t>
      </w:r>
      <w:r>
        <w:rPr>
          <w:rFonts w:ascii="宋体" w:hAnsi="宋体" w:hint="eastAsia"/>
          <w:bCs/>
          <w:sz w:val="24"/>
        </w:rPr>
        <w:t>（简称GNSS CORS系统）</w:t>
      </w:r>
      <w:r w:rsidRPr="008650B2">
        <w:rPr>
          <w:rFonts w:ascii="宋体" w:hAnsi="宋体" w:hint="eastAsia"/>
          <w:bCs/>
          <w:sz w:val="24"/>
        </w:rPr>
        <w:t>就是利用地面布设的一个或多个基准站组成GPS连续运行参考站，综合利用各个基站的观测信息，通过建立精确的误差修正模型，通过实时发送RTCM差分改正数，修正用户的观测值精度，在更大范围内实现移动用户的高精度导航定位服务。</w:t>
      </w:r>
      <w:r>
        <w:rPr>
          <w:rFonts w:ascii="宋体" w:hAnsi="宋体" w:hint="eastAsia"/>
          <w:bCs/>
          <w:sz w:val="24"/>
        </w:rPr>
        <w:t>GNSS CORS系统</w:t>
      </w:r>
      <w:r w:rsidRPr="008650B2">
        <w:rPr>
          <w:rFonts w:ascii="宋体" w:hAnsi="宋体" w:hint="eastAsia"/>
          <w:bCs/>
          <w:sz w:val="24"/>
        </w:rPr>
        <w:t>集GPS定位技术</w:t>
      </w:r>
      <w:r>
        <w:rPr>
          <w:rFonts w:ascii="宋体" w:hAnsi="宋体" w:hint="eastAsia"/>
          <w:bCs/>
          <w:sz w:val="24"/>
        </w:rPr>
        <w:t>、</w:t>
      </w:r>
      <w:r w:rsidRPr="008650B2">
        <w:rPr>
          <w:rFonts w:ascii="宋体" w:hAnsi="宋体" w:hint="eastAsia"/>
          <w:bCs/>
          <w:sz w:val="24"/>
        </w:rPr>
        <w:t>Internet技术、无线通讯技术、计算机网络管理技术于一体，是</w:t>
      </w:r>
      <w:proofErr w:type="gramStart"/>
      <w:r w:rsidRPr="008650B2">
        <w:rPr>
          <w:rFonts w:ascii="宋体" w:hAnsi="宋体" w:hint="eastAsia"/>
          <w:bCs/>
          <w:sz w:val="24"/>
        </w:rPr>
        <w:t>参考站</w:t>
      </w:r>
      <w:proofErr w:type="gramEnd"/>
      <w:r w:rsidRPr="008650B2">
        <w:rPr>
          <w:rFonts w:ascii="宋体" w:hAnsi="宋体" w:hint="eastAsia"/>
          <w:bCs/>
          <w:sz w:val="24"/>
        </w:rPr>
        <w:t>网络式GPS多功能服务系统的核心支持技术和解决方案，其理论研究与系统开发均是GPS技术科</w:t>
      </w:r>
      <w:proofErr w:type="gramStart"/>
      <w:r w:rsidRPr="008650B2">
        <w:rPr>
          <w:rFonts w:ascii="宋体" w:hAnsi="宋体" w:hint="eastAsia"/>
          <w:bCs/>
          <w:sz w:val="24"/>
        </w:rPr>
        <w:t>研</w:t>
      </w:r>
      <w:proofErr w:type="gramEnd"/>
      <w:r w:rsidRPr="008650B2">
        <w:rPr>
          <w:rFonts w:ascii="宋体" w:hAnsi="宋体" w:hint="eastAsia"/>
          <w:bCs/>
          <w:sz w:val="24"/>
        </w:rPr>
        <w:t>和应用领域最热门的前沿。</w:t>
      </w:r>
    </w:p>
    <w:p w:rsidR="008650B2" w:rsidRPr="008650B2" w:rsidRDefault="008650B2" w:rsidP="008650B2">
      <w:pPr>
        <w:spacing w:line="440" w:lineRule="exact"/>
        <w:ind w:firstLineChars="200" w:firstLine="480"/>
        <w:jc w:val="lef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GNSS CORS系统</w:t>
      </w:r>
      <w:r w:rsidRPr="008650B2">
        <w:rPr>
          <w:rFonts w:ascii="宋体" w:hAnsi="宋体" w:hint="eastAsia"/>
          <w:bCs/>
          <w:sz w:val="24"/>
        </w:rPr>
        <w:t>为用户提供导航、定位、授时、测速、测向、测形变、降雨和电离层探测等服务，以满足国土资源管理、环境监测、基础测绘、工程测量、精细农业、气象预报、交通管理等部门的工作需求。建立</w:t>
      </w:r>
      <w:r>
        <w:rPr>
          <w:rFonts w:ascii="宋体" w:hAnsi="宋体" w:hint="eastAsia"/>
          <w:bCs/>
          <w:sz w:val="24"/>
        </w:rPr>
        <w:t>GNSS CORS系统</w:t>
      </w:r>
      <w:r w:rsidRPr="008650B2">
        <w:rPr>
          <w:rFonts w:ascii="宋体" w:hAnsi="宋体" w:hint="eastAsia"/>
          <w:bCs/>
          <w:sz w:val="24"/>
        </w:rPr>
        <w:t>是区域和城市社会经济发展的需要，是区域和城市现代化资源和环境管理、规划和建设的需要。对加速区域和城市实现</w:t>
      </w:r>
      <w:r w:rsidRPr="008650B2">
        <w:rPr>
          <w:rFonts w:ascii="宋体" w:hAnsi="宋体"/>
          <w:bCs/>
          <w:sz w:val="24"/>
        </w:rPr>
        <w:t>“</w:t>
      </w:r>
      <w:r w:rsidRPr="008650B2">
        <w:rPr>
          <w:rFonts w:ascii="宋体" w:hAnsi="宋体" w:hint="eastAsia"/>
          <w:bCs/>
          <w:sz w:val="24"/>
        </w:rPr>
        <w:t xml:space="preserve">数字区域 </w:t>
      </w:r>
      <w:r w:rsidRPr="008650B2">
        <w:rPr>
          <w:rFonts w:ascii="宋体" w:hAnsi="宋体"/>
          <w:bCs/>
          <w:sz w:val="24"/>
        </w:rPr>
        <w:t>”</w:t>
      </w:r>
      <w:r w:rsidRPr="008650B2">
        <w:rPr>
          <w:rFonts w:ascii="宋体" w:hAnsi="宋体" w:hint="eastAsia"/>
          <w:bCs/>
          <w:sz w:val="24"/>
        </w:rPr>
        <w:t xml:space="preserve">和 </w:t>
      </w:r>
      <w:r w:rsidRPr="008650B2">
        <w:rPr>
          <w:rFonts w:ascii="宋体" w:hAnsi="宋体"/>
          <w:bCs/>
          <w:sz w:val="24"/>
        </w:rPr>
        <w:t>“</w:t>
      </w:r>
      <w:r w:rsidRPr="008650B2">
        <w:rPr>
          <w:rFonts w:ascii="宋体" w:hAnsi="宋体" w:hint="eastAsia"/>
          <w:bCs/>
          <w:sz w:val="24"/>
        </w:rPr>
        <w:t>数字城市</w:t>
      </w:r>
      <w:r w:rsidRPr="008650B2">
        <w:rPr>
          <w:rFonts w:ascii="宋体" w:hAnsi="宋体"/>
          <w:bCs/>
          <w:sz w:val="24"/>
        </w:rPr>
        <w:t>”</w:t>
      </w:r>
      <w:r w:rsidRPr="008650B2">
        <w:rPr>
          <w:rFonts w:ascii="宋体" w:hAnsi="宋体" w:hint="eastAsia"/>
          <w:bCs/>
          <w:sz w:val="24"/>
        </w:rPr>
        <w:t>具有重要意义与价值。</w:t>
      </w:r>
    </w:p>
    <w:p w:rsidR="00B17727" w:rsidRPr="008650B2" w:rsidRDefault="008650B2" w:rsidP="008650B2">
      <w:pPr>
        <w:spacing w:line="440" w:lineRule="exact"/>
        <w:ind w:firstLineChars="200" w:firstLine="480"/>
        <w:jc w:val="left"/>
        <w:rPr>
          <w:rFonts w:ascii="宋体" w:hAnsi="宋体"/>
          <w:bCs/>
          <w:sz w:val="24"/>
        </w:rPr>
      </w:pPr>
      <w:r>
        <w:rPr>
          <w:rFonts w:ascii="宋体" w:hAnsi="宋体" w:hint="eastAsia"/>
          <w:sz w:val="24"/>
        </w:rPr>
        <w:t>为紧跟学科发展前沿，提高学生的培养质量，</w:t>
      </w:r>
      <w:r w:rsidR="00B17727" w:rsidRPr="008650B2">
        <w:rPr>
          <w:rFonts w:ascii="宋体" w:hAnsi="宋体" w:hint="eastAsia"/>
          <w:sz w:val="24"/>
        </w:rPr>
        <w:t>2009年，测绘</w:t>
      </w:r>
      <w:r>
        <w:rPr>
          <w:rFonts w:ascii="宋体" w:hAnsi="宋体" w:hint="eastAsia"/>
          <w:sz w:val="24"/>
        </w:rPr>
        <w:t>与空间信息工程系</w:t>
      </w:r>
      <w:r w:rsidR="00B17727" w:rsidRPr="008650B2">
        <w:rPr>
          <w:rFonts w:ascii="宋体" w:hAnsi="宋体" w:hint="eastAsia"/>
          <w:sz w:val="24"/>
        </w:rPr>
        <w:t>在已有GPS设备的基础上，花费了少</w:t>
      </w:r>
      <w:r>
        <w:rPr>
          <w:rFonts w:ascii="宋体" w:hAnsi="宋体" w:hint="eastAsia"/>
          <w:sz w:val="24"/>
        </w:rPr>
        <w:t>量</w:t>
      </w:r>
      <w:r w:rsidR="00B17727" w:rsidRPr="008650B2">
        <w:rPr>
          <w:rFonts w:ascii="宋体" w:hAnsi="宋体" w:hint="eastAsia"/>
          <w:sz w:val="24"/>
        </w:rPr>
        <w:t>资金升级成一套CORS系统（一个基站，三个流动站），以用于测绘工程专业、地理信息系统专业及其他相关专业（地质工程专业、环境工程专业等）的空间数据采集和管理。为考虑该系统的作用范围，并同时为</w:t>
      </w:r>
      <w:r w:rsidR="00B17727" w:rsidRPr="008650B2">
        <w:rPr>
          <w:rFonts w:ascii="宋体" w:hAnsi="宋体" w:hint="eastAsia"/>
          <w:bCs/>
          <w:sz w:val="24"/>
        </w:rPr>
        <w:t>大地测量实习基地和数字测绘实习提供基准数据，需建立</w:t>
      </w:r>
      <w:r w:rsidR="00B17727" w:rsidRPr="008650B2">
        <w:rPr>
          <w:rFonts w:ascii="宋体" w:hAnsi="宋体" w:hint="eastAsia"/>
          <w:sz w:val="24"/>
        </w:rPr>
        <w:t>CORS系统</w:t>
      </w:r>
      <w:r w:rsidR="00B17727" w:rsidRPr="008650B2">
        <w:rPr>
          <w:rFonts w:ascii="宋体" w:hAnsi="宋体" w:hint="eastAsia"/>
          <w:bCs/>
          <w:sz w:val="24"/>
        </w:rPr>
        <w:t>框架（</w:t>
      </w:r>
      <w:r w:rsidR="00B17727" w:rsidRPr="008650B2">
        <w:rPr>
          <w:rFonts w:ascii="宋体" w:hAnsi="宋体" w:hint="eastAsia"/>
          <w:sz w:val="24"/>
        </w:rPr>
        <w:t>CORS系统基准网</w:t>
      </w:r>
      <w:r w:rsidR="00B17727" w:rsidRPr="008650B2">
        <w:rPr>
          <w:rFonts w:ascii="宋体" w:hAnsi="宋体" w:hint="eastAsia"/>
          <w:bCs/>
          <w:sz w:val="24"/>
        </w:rPr>
        <w:t>）。</w:t>
      </w:r>
    </w:p>
    <w:p w:rsidR="00B17727" w:rsidRPr="008650B2" w:rsidRDefault="00B17727" w:rsidP="008650B2">
      <w:pPr>
        <w:spacing w:line="440" w:lineRule="exact"/>
        <w:ind w:firstLineChars="200" w:firstLine="480"/>
        <w:jc w:val="left"/>
        <w:rPr>
          <w:rFonts w:ascii="宋体" w:hAnsi="宋体"/>
          <w:bCs/>
          <w:sz w:val="24"/>
        </w:rPr>
      </w:pPr>
      <w:r w:rsidRPr="008650B2">
        <w:rPr>
          <w:rFonts w:ascii="宋体" w:hAnsi="宋体" w:hint="eastAsia"/>
          <w:bCs/>
          <w:sz w:val="24"/>
        </w:rPr>
        <w:t>经设计，</w:t>
      </w:r>
      <w:r w:rsidRPr="008650B2">
        <w:rPr>
          <w:rFonts w:ascii="宋体" w:hAnsi="宋体" w:hint="eastAsia"/>
          <w:sz w:val="24"/>
        </w:rPr>
        <w:t>CORS系统</w:t>
      </w:r>
      <w:r w:rsidRPr="008650B2">
        <w:rPr>
          <w:rFonts w:ascii="宋体" w:hAnsi="宋体" w:hint="eastAsia"/>
          <w:bCs/>
          <w:sz w:val="24"/>
        </w:rPr>
        <w:t>坐标系统框架由27点组成，其中基准站一个（安置在环境工程系楼顶）、基准点三个（分别建在潘一东矿、顾桥矿和刘庄矿）、国家等级三角点十</w:t>
      </w:r>
      <w:r w:rsidR="00FA7949">
        <w:rPr>
          <w:rFonts w:ascii="宋体" w:hAnsi="宋体" w:hint="eastAsia"/>
          <w:bCs/>
          <w:sz w:val="24"/>
        </w:rPr>
        <w:t>一</w:t>
      </w:r>
      <w:r w:rsidRPr="008650B2">
        <w:rPr>
          <w:rFonts w:ascii="宋体" w:hAnsi="宋体" w:hint="eastAsia"/>
          <w:bCs/>
          <w:sz w:val="24"/>
        </w:rPr>
        <w:t>个（龙王山、东洞山、关店南、童庄南、张小楼、宋井水准、</w:t>
      </w:r>
      <w:r w:rsidR="00B41BAC">
        <w:rPr>
          <w:rFonts w:ascii="宋体" w:hAnsi="宋体" w:hint="eastAsia"/>
          <w:bCs/>
          <w:sz w:val="24"/>
        </w:rPr>
        <w:t>苏</w:t>
      </w:r>
      <w:r w:rsidR="00FA7949">
        <w:rPr>
          <w:rFonts w:ascii="宋体" w:hAnsi="宋体" w:hint="eastAsia"/>
          <w:bCs/>
          <w:sz w:val="24"/>
        </w:rPr>
        <w:t>家台</w:t>
      </w:r>
      <w:proofErr w:type="gramStart"/>
      <w:r w:rsidR="00FA7949">
        <w:rPr>
          <w:rFonts w:ascii="宋体" w:hAnsi="宋体" w:hint="eastAsia"/>
          <w:bCs/>
          <w:sz w:val="24"/>
        </w:rPr>
        <w:t>孜</w:t>
      </w:r>
      <w:proofErr w:type="gramEnd"/>
      <w:r w:rsidR="00FA7949">
        <w:rPr>
          <w:rFonts w:ascii="宋体" w:hAnsi="宋体" w:hint="eastAsia"/>
          <w:bCs/>
          <w:sz w:val="24"/>
        </w:rPr>
        <w:t>、西元、</w:t>
      </w:r>
      <w:r w:rsidRPr="008650B2">
        <w:rPr>
          <w:rFonts w:ascii="宋体" w:hAnsi="宋体" w:hint="eastAsia"/>
          <w:bCs/>
          <w:sz w:val="24"/>
        </w:rPr>
        <w:t>高庄、</w:t>
      </w:r>
      <w:r w:rsidR="00B41BAC" w:rsidRPr="00B41BAC">
        <w:rPr>
          <w:rFonts w:ascii="宋体" w:hAnsi="宋体" w:hint="eastAsia"/>
          <w:bCs/>
          <w:sz w:val="24"/>
        </w:rPr>
        <w:t>朱庄</w:t>
      </w:r>
      <w:r w:rsidR="00FA7949">
        <w:rPr>
          <w:rFonts w:ascii="宋体" w:hAnsi="宋体" w:hint="eastAsia"/>
          <w:bCs/>
          <w:sz w:val="24"/>
        </w:rPr>
        <w:t>、段家岗</w:t>
      </w:r>
      <w:r w:rsidRPr="008650B2">
        <w:rPr>
          <w:rFonts w:ascii="宋体" w:hAnsi="宋体" w:hint="eastAsia"/>
          <w:bCs/>
          <w:sz w:val="24"/>
        </w:rPr>
        <w:t>）、增加新点十二个（洞山一个、田家庵一个、山南新区两个、曹庵一个、八公山两个、毛集一个、颍上两个、潘集区两个），而新增点需埋设标石。</w:t>
      </w:r>
    </w:p>
    <w:p w:rsidR="007654BC" w:rsidRDefault="00B17727" w:rsidP="008650B2">
      <w:pPr>
        <w:spacing w:line="440" w:lineRule="exact"/>
        <w:ind w:firstLineChars="200" w:firstLine="480"/>
        <w:jc w:val="left"/>
        <w:rPr>
          <w:rFonts w:ascii="宋体" w:hAnsi="宋体"/>
          <w:bCs/>
          <w:sz w:val="24"/>
        </w:rPr>
        <w:sectPr w:rsidR="007654BC" w:rsidSect="00A96A4D">
          <w:footerReference w:type="default" r:id="rId9"/>
          <w:pgSz w:w="11906" w:h="16838"/>
          <w:pgMar w:top="1418" w:right="1418" w:bottom="1418" w:left="1418" w:header="851" w:footer="992" w:gutter="0"/>
          <w:pgNumType w:start="1"/>
          <w:cols w:space="425"/>
          <w:docGrid w:type="lines" w:linePitch="312"/>
        </w:sectPr>
      </w:pPr>
      <w:r w:rsidRPr="00160986">
        <w:rPr>
          <w:rFonts w:ascii="宋体" w:hAnsi="宋体" w:hint="eastAsia"/>
          <w:bCs/>
          <w:sz w:val="24"/>
        </w:rPr>
        <w:t>整个</w:t>
      </w:r>
      <w:proofErr w:type="gramStart"/>
      <w:r w:rsidRPr="00160986">
        <w:rPr>
          <w:rFonts w:ascii="宋体" w:hAnsi="宋体" w:hint="eastAsia"/>
          <w:bCs/>
          <w:sz w:val="24"/>
        </w:rPr>
        <w:t>基准网控制</w:t>
      </w:r>
      <w:proofErr w:type="gramEnd"/>
      <w:r w:rsidRPr="00160986">
        <w:rPr>
          <w:rFonts w:ascii="宋体" w:hAnsi="宋体" w:hint="eastAsia"/>
          <w:bCs/>
          <w:sz w:val="24"/>
        </w:rPr>
        <w:t>区域约</w:t>
      </w:r>
      <w:smartTag w:uri="urn:schemas-microsoft-com:office:smarttags" w:element="chmetcnv">
        <w:smartTagPr>
          <w:attr w:name="UnitName" w:val="km"/>
          <w:attr w:name="SourceValue" w:val="6000"/>
          <w:attr w:name="HasSpace" w:val="False"/>
          <w:attr w:name="Negative" w:val="False"/>
          <w:attr w:name="NumberType" w:val="1"/>
          <w:attr w:name="TCSC" w:val="0"/>
        </w:smartTagPr>
        <w:r w:rsidRPr="00160986">
          <w:rPr>
            <w:rFonts w:ascii="宋体" w:hAnsi="宋体" w:hint="eastAsia"/>
            <w:sz w:val="24"/>
          </w:rPr>
          <w:t>6000km</w:t>
        </w:r>
      </w:smartTag>
      <w:r w:rsidRPr="00160986">
        <w:rPr>
          <w:sz w:val="24"/>
          <w:vertAlign w:val="superscript"/>
        </w:rPr>
        <w:t>2</w:t>
      </w:r>
      <w:r w:rsidRPr="00160986">
        <w:rPr>
          <w:rFonts w:ascii="宋体" w:hAnsi="宋体" w:hint="eastAsia"/>
          <w:sz w:val="24"/>
        </w:rPr>
        <w:t>，最长边约</w:t>
      </w:r>
      <w:smartTag w:uri="urn:schemas-microsoft-com:office:smarttags" w:element="chmetcnv">
        <w:smartTagPr>
          <w:attr w:name="UnitName" w:val="km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160986">
          <w:rPr>
            <w:rFonts w:ascii="宋体" w:hAnsi="宋体" w:hint="eastAsia"/>
            <w:sz w:val="24"/>
          </w:rPr>
          <w:t>100km</w:t>
        </w:r>
      </w:smartTag>
      <w:r w:rsidRPr="00160986">
        <w:rPr>
          <w:rFonts w:ascii="宋体" w:hAnsi="宋体" w:hint="eastAsia"/>
          <w:sz w:val="24"/>
        </w:rPr>
        <w:t>。点位分布在田家庵、洞山、曹庵、潘集、大通、上窑、八公山、毛集、</w:t>
      </w:r>
      <w:r w:rsidRPr="00160986">
        <w:rPr>
          <w:rFonts w:ascii="宋体" w:hAnsi="宋体" w:hint="eastAsia"/>
          <w:bCs/>
          <w:sz w:val="24"/>
        </w:rPr>
        <w:t>颍上、顾桥、丁集、</w:t>
      </w:r>
      <w:proofErr w:type="gramStart"/>
      <w:r w:rsidRPr="00160986">
        <w:rPr>
          <w:rFonts w:ascii="宋体" w:hAnsi="宋体" w:hint="eastAsia"/>
          <w:bCs/>
          <w:sz w:val="24"/>
        </w:rPr>
        <w:t>钱庙等</w:t>
      </w:r>
      <w:proofErr w:type="gramEnd"/>
      <w:r w:rsidRPr="00160986">
        <w:rPr>
          <w:rFonts w:ascii="宋体" w:hAnsi="宋体" w:hint="eastAsia"/>
          <w:bCs/>
          <w:sz w:val="24"/>
        </w:rPr>
        <w:t>区域，范围大，路途远。</w:t>
      </w:r>
      <w:r w:rsidR="007654BC" w:rsidRPr="008650B2">
        <w:rPr>
          <w:rFonts w:ascii="宋体" w:hAnsi="宋体" w:hint="eastAsia"/>
          <w:sz w:val="24"/>
        </w:rPr>
        <w:t>CORS系统</w:t>
      </w:r>
      <w:proofErr w:type="gramStart"/>
      <w:r w:rsidR="007654BC" w:rsidRPr="008650B2">
        <w:rPr>
          <w:rFonts w:ascii="宋体" w:hAnsi="宋体" w:hint="eastAsia"/>
          <w:sz w:val="24"/>
        </w:rPr>
        <w:t>基准网</w:t>
      </w:r>
      <w:proofErr w:type="gramEnd"/>
      <w:r w:rsidR="007654BC">
        <w:rPr>
          <w:rFonts w:ascii="宋体" w:hAnsi="宋体" w:hint="eastAsia"/>
          <w:sz w:val="24"/>
        </w:rPr>
        <w:t>略图参见图1。</w:t>
      </w:r>
    </w:p>
    <w:p w:rsidR="00955711" w:rsidRDefault="00A76E05" w:rsidP="007654BC">
      <w:pPr>
        <w:jc w:val="center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noProof/>
          <w:sz w:val="24"/>
        </w:rPr>
        <w:lastRenderedPageBreak/>
        <w:drawing>
          <wp:inline distT="0" distB="0" distL="0" distR="0">
            <wp:extent cx="8791575" cy="5057775"/>
            <wp:effectExtent l="0" t="0" r="9525" b="9525"/>
            <wp:docPr id="2" name="图片 2" descr="GPS网预处理略图(全部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PS网预处理略图(全部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4BC" w:rsidRPr="007654BC" w:rsidRDefault="007654BC" w:rsidP="007654BC">
      <w:pPr>
        <w:jc w:val="center"/>
        <w:rPr>
          <w:rFonts w:ascii="宋体" w:hAnsi="宋体"/>
          <w:bCs/>
          <w:szCs w:val="21"/>
        </w:rPr>
        <w:sectPr w:rsidR="007654BC" w:rsidRPr="007654BC" w:rsidSect="007654BC">
          <w:pgSz w:w="16838" w:h="11906" w:orient="landscape"/>
          <w:pgMar w:top="1418" w:right="1418" w:bottom="1418" w:left="1418" w:header="851" w:footer="992" w:gutter="0"/>
          <w:cols w:space="425"/>
          <w:docGrid w:type="linesAndChars" w:linePitch="312"/>
        </w:sectPr>
      </w:pPr>
      <w:r w:rsidRPr="007654BC">
        <w:rPr>
          <w:rFonts w:ascii="宋体" w:hAnsi="宋体" w:hint="eastAsia"/>
          <w:szCs w:val="21"/>
        </w:rPr>
        <w:t>图1  CORS系统基准</w:t>
      </w:r>
      <w:r w:rsidR="00FA7949">
        <w:rPr>
          <w:rFonts w:ascii="宋体" w:hAnsi="宋体" w:hint="eastAsia"/>
          <w:szCs w:val="21"/>
        </w:rPr>
        <w:t>框架</w:t>
      </w:r>
      <w:r w:rsidRPr="007654BC">
        <w:rPr>
          <w:rFonts w:ascii="宋体" w:hAnsi="宋体" w:hint="eastAsia"/>
          <w:szCs w:val="21"/>
        </w:rPr>
        <w:t>略图</w:t>
      </w:r>
    </w:p>
    <w:p w:rsidR="00B17727" w:rsidRDefault="00832E18" w:rsidP="00FD4D0B">
      <w:pPr>
        <w:pStyle w:val="1"/>
        <w:spacing w:before="156" w:line="500" w:lineRule="exact"/>
        <w:rPr>
          <w:rFonts w:ascii="仿宋_GB2312" w:eastAsia="仿宋_GB2312"/>
          <w:b/>
          <w:sz w:val="44"/>
          <w:szCs w:val="44"/>
        </w:rPr>
      </w:pPr>
      <w:r w:rsidRPr="00FD4D0B">
        <w:rPr>
          <w:rFonts w:ascii="仿宋_GB2312" w:eastAsia="仿宋_GB2312" w:hint="eastAsia"/>
          <w:b/>
          <w:sz w:val="44"/>
          <w:szCs w:val="44"/>
        </w:rPr>
        <w:lastRenderedPageBreak/>
        <w:t>2 CORS系统基准建设人员组成</w:t>
      </w:r>
    </w:p>
    <w:p w:rsidR="00B8766F" w:rsidRDefault="00B8766F" w:rsidP="00B8766F">
      <w:pPr>
        <w:pStyle w:val="a4"/>
        <w:spacing w:line="400" w:lineRule="exact"/>
        <w:ind w:firstLineChars="200" w:firstLine="480"/>
        <w:rPr>
          <w:rFonts w:hAnsi="宋体"/>
          <w:bCs w:val="0"/>
          <w:sz w:val="24"/>
        </w:rPr>
      </w:pPr>
      <w:r>
        <w:rPr>
          <w:rFonts w:hAnsi="宋体" w:hint="eastAsia"/>
          <w:bCs w:val="0"/>
          <w:sz w:val="24"/>
        </w:rPr>
        <w:t>为确保顺利完成</w:t>
      </w:r>
      <w:r w:rsidR="00FA378D">
        <w:rPr>
          <w:rFonts w:hAnsi="宋体" w:hint="eastAsia"/>
          <w:bCs w:val="0"/>
          <w:sz w:val="24"/>
        </w:rPr>
        <w:t>CORS系统基准建设</w:t>
      </w:r>
      <w:r>
        <w:rPr>
          <w:rFonts w:hAnsi="宋体" w:hint="eastAsia"/>
          <w:bCs w:val="0"/>
          <w:sz w:val="24"/>
        </w:rPr>
        <w:t>项目，成立由院系相关人员组成的工作小组，</w:t>
      </w:r>
      <w:r w:rsidR="00971EE3" w:rsidRPr="005F459B">
        <w:rPr>
          <w:rFonts w:hAnsi="宋体" w:hint="eastAsia"/>
          <w:bCs w:val="0"/>
          <w:sz w:val="24"/>
        </w:rPr>
        <w:t>并且成立了由</w:t>
      </w:r>
      <w:r w:rsidR="00971EE3">
        <w:rPr>
          <w:rFonts w:hAnsi="宋体" w:hint="eastAsia"/>
          <w:bCs w:val="0"/>
          <w:sz w:val="24"/>
        </w:rPr>
        <w:t>2006级测绘工程和地理信息工程专业毕业生组成的建设与测绘人员。</w:t>
      </w:r>
    </w:p>
    <w:p w:rsidR="00430171" w:rsidRDefault="00430171" w:rsidP="009701E1">
      <w:pPr>
        <w:pStyle w:val="2"/>
        <w:spacing w:line="240" w:lineRule="auto"/>
        <w:rPr>
          <w:rFonts w:ascii="仿宋_GB2312" w:eastAsia="仿宋_GB2312"/>
        </w:rPr>
      </w:pPr>
      <w:r w:rsidRPr="009701E1">
        <w:rPr>
          <w:rFonts w:ascii="仿宋_GB2312" w:eastAsia="仿宋_GB2312" w:hint="eastAsia"/>
        </w:rPr>
        <w:t>2.1 教师队伍组成</w:t>
      </w:r>
    </w:p>
    <w:p w:rsidR="0080448B" w:rsidRPr="00955711" w:rsidRDefault="0080448B" w:rsidP="00C87D4D">
      <w:pPr>
        <w:pStyle w:val="a4"/>
        <w:spacing w:line="400" w:lineRule="exact"/>
        <w:ind w:firstLineChars="200" w:firstLine="480"/>
        <w:rPr>
          <w:rFonts w:hAnsi="宋体"/>
          <w:sz w:val="24"/>
        </w:rPr>
      </w:pPr>
      <w:r w:rsidRPr="00955711">
        <w:rPr>
          <w:rFonts w:hAnsi="宋体" w:hint="eastAsia"/>
          <w:sz w:val="24"/>
        </w:rPr>
        <w:t>本次基准建设</w:t>
      </w:r>
      <w:r w:rsidR="00CC1D15" w:rsidRPr="00955711">
        <w:rPr>
          <w:rFonts w:hAnsi="宋体" w:hint="eastAsia"/>
          <w:sz w:val="24"/>
        </w:rPr>
        <w:t>的带队教师主要有测绘工程专业5名从事于大地测量学与测量工程方向的五名教师组成，人员分工如表1所示。</w:t>
      </w:r>
    </w:p>
    <w:p w:rsidR="00B8766F" w:rsidRPr="00335629" w:rsidRDefault="00B8766F" w:rsidP="00BF5476">
      <w:pPr>
        <w:pStyle w:val="a3"/>
        <w:ind w:firstLineChars="639" w:firstLine="1540"/>
        <w:rPr>
          <w:rFonts w:ascii="宋体" w:hAnsi="宋体"/>
          <w:b/>
          <w:sz w:val="24"/>
          <w:szCs w:val="24"/>
        </w:rPr>
      </w:pPr>
      <w:r w:rsidRPr="00335629">
        <w:rPr>
          <w:rFonts w:ascii="宋体" w:hAnsi="宋体" w:hint="eastAsia"/>
          <w:b/>
          <w:sz w:val="24"/>
          <w:szCs w:val="24"/>
        </w:rPr>
        <w:t>表</w:t>
      </w:r>
      <w:r w:rsidR="00C82EAF">
        <w:rPr>
          <w:rFonts w:ascii="宋体" w:hAnsi="宋体" w:hint="eastAsia"/>
          <w:b/>
          <w:sz w:val="24"/>
          <w:szCs w:val="24"/>
        </w:rPr>
        <w:t>1</w:t>
      </w:r>
      <w:r w:rsidRPr="00335629">
        <w:rPr>
          <w:rFonts w:ascii="宋体" w:hAnsi="宋体" w:hint="eastAsia"/>
          <w:b/>
          <w:sz w:val="24"/>
          <w:szCs w:val="24"/>
        </w:rPr>
        <w:t xml:space="preserve">   </w:t>
      </w:r>
      <w:r>
        <w:rPr>
          <w:rFonts w:ascii="宋体" w:hAnsi="宋体" w:hint="eastAsia"/>
          <w:b/>
          <w:sz w:val="24"/>
          <w:szCs w:val="24"/>
        </w:rPr>
        <w:t xml:space="preserve">    </w:t>
      </w:r>
      <w:r w:rsidRPr="00335629">
        <w:rPr>
          <w:rFonts w:ascii="宋体" w:hAnsi="宋体" w:hint="eastAsia"/>
          <w:b/>
          <w:sz w:val="24"/>
          <w:szCs w:val="24"/>
        </w:rPr>
        <w:t xml:space="preserve"> </w:t>
      </w:r>
      <w:r w:rsidR="00316787" w:rsidRPr="00316787">
        <w:rPr>
          <w:rFonts w:ascii="宋体" w:hAnsi="宋体" w:hint="eastAsia"/>
          <w:b/>
          <w:sz w:val="24"/>
          <w:szCs w:val="24"/>
        </w:rPr>
        <w:t>CORS系统基准建设</w:t>
      </w:r>
      <w:r>
        <w:rPr>
          <w:rFonts w:ascii="宋体" w:hAnsi="宋体" w:hint="eastAsia"/>
          <w:b/>
          <w:sz w:val="24"/>
          <w:szCs w:val="24"/>
        </w:rPr>
        <w:t>工作小组</w:t>
      </w:r>
    </w:p>
    <w:tbl>
      <w:tblPr>
        <w:tblW w:w="8820" w:type="dxa"/>
        <w:jc w:val="center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0"/>
        <w:gridCol w:w="1890"/>
        <w:gridCol w:w="5880"/>
      </w:tblGrid>
      <w:tr w:rsidR="00B8766F">
        <w:trPr>
          <w:cantSplit/>
          <w:trHeight w:val="393"/>
          <w:jc w:val="center"/>
        </w:trPr>
        <w:tc>
          <w:tcPr>
            <w:tcW w:w="1050" w:type="dxa"/>
            <w:vAlign w:val="center"/>
          </w:tcPr>
          <w:p w:rsidR="00B8766F" w:rsidRDefault="00B8766F" w:rsidP="00B8766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890" w:type="dxa"/>
            <w:vAlign w:val="center"/>
          </w:tcPr>
          <w:p w:rsidR="00B8766F" w:rsidRDefault="00B8766F" w:rsidP="00B8766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</w:rPr>
              <w:t>职称</w:t>
            </w:r>
          </w:p>
        </w:tc>
        <w:tc>
          <w:tcPr>
            <w:tcW w:w="5880" w:type="dxa"/>
            <w:vAlign w:val="center"/>
          </w:tcPr>
          <w:p w:rsidR="00B8766F" w:rsidRDefault="00B8766F" w:rsidP="00B8766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分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工</w:t>
            </w:r>
          </w:p>
        </w:tc>
      </w:tr>
      <w:tr w:rsidR="00B8766F">
        <w:trPr>
          <w:trHeight w:val="617"/>
          <w:jc w:val="center"/>
        </w:trPr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:rsidR="00B8766F" w:rsidRDefault="00B8766F" w:rsidP="00B8766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余学祥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:rsidR="00B8766F" w:rsidRDefault="00B8766F" w:rsidP="00B8766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副院长/教授</w:t>
            </w:r>
          </w:p>
        </w:tc>
        <w:tc>
          <w:tcPr>
            <w:tcW w:w="5880" w:type="dxa"/>
            <w:tcBorders>
              <w:bottom w:val="single" w:sz="4" w:space="0" w:color="auto"/>
            </w:tcBorders>
            <w:vAlign w:val="center"/>
          </w:tcPr>
          <w:p w:rsidR="00B8766F" w:rsidRDefault="00B8766F" w:rsidP="00B8766F">
            <w:pPr>
              <w:spacing w:line="28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组织协调</w:t>
            </w:r>
          </w:p>
        </w:tc>
      </w:tr>
      <w:tr w:rsidR="00B8766F" w:rsidRPr="00F84BB7">
        <w:trPr>
          <w:trHeight w:val="659"/>
          <w:jc w:val="center"/>
        </w:trPr>
        <w:tc>
          <w:tcPr>
            <w:tcW w:w="1050" w:type="dxa"/>
            <w:vAlign w:val="center"/>
          </w:tcPr>
          <w:p w:rsidR="00B8766F" w:rsidRDefault="00B8766F" w:rsidP="00B8766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吕伟才</w:t>
            </w:r>
          </w:p>
        </w:tc>
        <w:tc>
          <w:tcPr>
            <w:tcW w:w="1890" w:type="dxa"/>
            <w:vAlign w:val="center"/>
          </w:tcPr>
          <w:p w:rsidR="00B8766F" w:rsidRDefault="00B8766F" w:rsidP="00B8766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副系主任/副教授</w:t>
            </w:r>
          </w:p>
        </w:tc>
        <w:tc>
          <w:tcPr>
            <w:tcW w:w="5880" w:type="dxa"/>
            <w:vAlign w:val="center"/>
          </w:tcPr>
          <w:p w:rsidR="00B8766F" w:rsidRDefault="00B8766F" w:rsidP="00B8766F">
            <w:pPr>
              <w:spacing w:line="28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总负责，经费预算和决算，联络与协调，学生和仪器设备调配，进度控制，数据处理，实习安全</w:t>
            </w:r>
          </w:p>
        </w:tc>
      </w:tr>
      <w:tr w:rsidR="00B8766F" w:rsidRPr="00F84BB7">
        <w:trPr>
          <w:trHeight w:val="491"/>
          <w:jc w:val="center"/>
        </w:trPr>
        <w:tc>
          <w:tcPr>
            <w:tcW w:w="1050" w:type="dxa"/>
            <w:vAlign w:val="center"/>
          </w:tcPr>
          <w:p w:rsidR="00B8766F" w:rsidRDefault="00B8766F" w:rsidP="00B8766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张国卿</w:t>
            </w:r>
          </w:p>
        </w:tc>
        <w:tc>
          <w:tcPr>
            <w:tcW w:w="1890" w:type="dxa"/>
            <w:vAlign w:val="center"/>
          </w:tcPr>
          <w:p w:rsidR="00B8766F" w:rsidRDefault="00B8766F" w:rsidP="00B8766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讲  师</w:t>
            </w:r>
          </w:p>
        </w:tc>
        <w:tc>
          <w:tcPr>
            <w:tcW w:w="5880" w:type="dxa"/>
            <w:vAlign w:val="center"/>
          </w:tcPr>
          <w:p w:rsidR="00B8766F" w:rsidRDefault="00B8766F" w:rsidP="00B8766F">
            <w:pPr>
              <w:spacing w:line="28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外业踏勘选点，观测计划制订，质量控制，实习安全</w:t>
            </w:r>
          </w:p>
        </w:tc>
      </w:tr>
      <w:tr w:rsidR="00B8766F" w:rsidRPr="00F84BB7">
        <w:trPr>
          <w:trHeight w:val="650"/>
          <w:jc w:val="center"/>
        </w:trPr>
        <w:tc>
          <w:tcPr>
            <w:tcW w:w="1050" w:type="dxa"/>
            <w:vAlign w:val="center"/>
          </w:tcPr>
          <w:p w:rsidR="00B8766F" w:rsidRDefault="00B8766F" w:rsidP="00B8766F">
            <w:pPr>
              <w:spacing w:line="280" w:lineRule="exact"/>
              <w:jc w:val="center"/>
              <w:rPr>
                <w:rFonts w:ascii="宋体" w:hAnsi="宋体"/>
              </w:rPr>
            </w:pPr>
            <w:proofErr w:type="gramStart"/>
            <w:r w:rsidRPr="00F84BB7">
              <w:rPr>
                <w:rFonts w:ascii="宋体" w:hAnsi="宋体" w:hint="eastAsia"/>
              </w:rPr>
              <w:t>杜培贞</w:t>
            </w:r>
            <w:proofErr w:type="gramEnd"/>
          </w:p>
        </w:tc>
        <w:tc>
          <w:tcPr>
            <w:tcW w:w="1890" w:type="dxa"/>
            <w:vAlign w:val="center"/>
          </w:tcPr>
          <w:p w:rsidR="00B8766F" w:rsidRDefault="00B8766F" w:rsidP="00B8766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讲  师</w:t>
            </w:r>
          </w:p>
        </w:tc>
        <w:tc>
          <w:tcPr>
            <w:tcW w:w="5880" w:type="dxa"/>
            <w:vAlign w:val="center"/>
          </w:tcPr>
          <w:p w:rsidR="00B8766F" w:rsidRDefault="00B8766F" w:rsidP="00B8766F">
            <w:pPr>
              <w:spacing w:line="28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标石埋设，外业组织实施，质量控制，数据预处理，总结报告，实习安全</w:t>
            </w:r>
          </w:p>
        </w:tc>
      </w:tr>
      <w:tr w:rsidR="00B8766F" w:rsidRPr="00F84BB7">
        <w:trPr>
          <w:trHeight w:val="461"/>
          <w:jc w:val="center"/>
        </w:trPr>
        <w:tc>
          <w:tcPr>
            <w:tcW w:w="1050" w:type="dxa"/>
            <w:vAlign w:val="center"/>
          </w:tcPr>
          <w:p w:rsidR="00B8766F" w:rsidRPr="00F84BB7" w:rsidRDefault="00B8766F" w:rsidP="00B8766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王胜利</w:t>
            </w:r>
          </w:p>
        </w:tc>
        <w:tc>
          <w:tcPr>
            <w:tcW w:w="1890" w:type="dxa"/>
            <w:vAlign w:val="center"/>
          </w:tcPr>
          <w:p w:rsidR="00B8766F" w:rsidRDefault="00B8766F" w:rsidP="00B8766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讲  师</w:t>
            </w:r>
          </w:p>
        </w:tc>
        <w:tc>
          <w:tcPr>
            <w:tcW w:w="5880" w:type="dxa"/>
            <w:vAlign w:val="center"/>
          </w:tcPr>
          <w:p w:rsidR="00B8766F" w:rsidRDefault="00B8766F" w:rsidP="00B8766F">
            <w:pPr>
              <w:spacing w:line="28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标石埋设，外业组织实施，质量控制，数据预处理，实习安全</w:t>
            </w:r>
          </w:p>
        </w:tc>
      </w:tr>
    </w:tbl>
    <w:p w:rsidR="008252E4" w:rsidRDefault="008252E4" w:rsidP="008252E4">
      <w:pPr>
        <w:pStyle w:val="2"/>
        <w:spacing w:line="240" w:lineRule="auto"/>
        <w:rPr>
          <w:rFonts w:ascii="仿宋_GB2312" w:eastAsia="仿宋_GB2312"/>
        </w:rPr>
      </w:pPr>
      <w:r w:rsidRPr="009701E1">
        <w:rPr>
          <w:rFonts w:ascii="仿宋_GB2312" w:eastAsia="仿宋_GB2312" w:hint="eastAsia"/>
        </w:rPr>
        <w:t>2.</w:t>
      </w:r>
      <w:r w:rsidR="00F33953">
        <w:rPr>
          <w:rFonts w:ascii="仿宋_GB2312" w:eastAsia="仿宋_GB2312" w:hint="eastAsia"/>
        </w:rPr>
        <w:t>2</w:t>
      </w:r>
      <w:r w:rsidRPr="009701E1">
        <w:rPr>
          <w:rFonts w:ascii="仿宋_GB2312" w:eastAsia="仿宋_GB2312" w:hint="eastAsia"/>
        </w:rPr>
        <w:t xml:space="preserve"> </w:t>
      </w:r>
      <w:r>
        <w:rPr>
          <w:rFonts w:ascii="仿宋_GB2312" w:eastAsia="仿宋_GB2312" w:hint="eastAsia"/>
        </w:rPr>
        <w:t>学生</w:t>
      </w:r>
      <w:r w:rsidRPr="009701E1">
        <w:rPr>
          <w:rFonts w:ascii="仿宋_GB2312" w:eastAsia="仿宋_GB2312" w:hint="eastAsia"/>
        </w:rPr>
        <w:t>组成</w:t>
      </w:r>
    </w:p>
    <w:p w:rsidR="008252E4" w:rsidRPr="00955711" w:rsidRDefault="00844C36" w:rsidP="00955711">
      <w:pPr>
        <w:pStyle w:val="a4"/>
        <w:spacing w:line="400" w:lineRule="exact"/>
        <w:ind w:firstLineChars="200" w:firstLine="480"/>
        <w:rPr>
          <w:rFonts w:hAnsi="宋体"/>
          <w:sz w:val="24"/>
        </w:rPr>
      </w:pPr>
      <w:r w:rsidRPr="00955711">
        <w:rPr>
          <w:rFonts w:hAnsi="宋体" w:hint="eastAsia"/>
          <w:sz w:val="24"/>
        </w:rPr>
        <w:t>本次建设的学生主要是由上述五名教师所带毕生实习的学生组成，人员名单见表2所示，图</w:t>
      </w:r>
      <w:r w:rsidR="00175C98">
        <w:rPr>
          <w:rFonts w:hAnsi="宋体" w:hint="eastAsia"/>
          <w:sz w:val="24"/>
        </w:rPr>
        <w:t>2</w:t>
      </w:r>
      <w:r w:rsidRPr="00955711">
        <w:rPr>
          <w:rFonts w:hAnsi="宋体" w:hint="eastAsia"/>
          <w:sz w:val="24"/>
        </w:rPr>
        <w:t>为参与建设的部分师生合影。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2841"/>
        <w:gridCol w:w="2841"/>
      </w:tblGrid>
      <w:tr w:rsidR="00AC342A" w:rsidRPr="00A83051" w:rsidTr="00A83051">
        <w:tc>
          <w:tcPr>
            <w:tcW w:w="852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AC342A" w:rsidRPr="00A83051" w:rsidRDefault="00935254" w:rsidP="00BF5476">
            <w:pPr>
              <w:pStyle w:val="a3"/>
              <w:ind w:firstLineChars="688" w:firstLine="1658"/>
              <w:rPr>
                <w:rFonts w:ascii="宋体" w:hAnsi="宋体"/>
                <w:b/>
                <w:sz w:val="24"/>
                <w:szCs w:val="24"/>
              </w:rPr>
            </w:pPr>
            <w:r w:rsidRPr="00A83051">
              <w:rPr>
                <w:rFonts w:ascii="宋体" w:hAnsi="宋体" w:hint="eastAsia"/>
                <w:b/>
                <w:sz w:val="24"/>
                <w:szCs w:val="24"/>
              </w:rPr>
              <w:t>表2        参与建设的学生名单</w:t>
            </w:r>
          </w:p>
        </w:tc>
      </w:tr>
      <w:tr w:rsidR="003E6601" w:rsidRPr="00A83051" w:rsidTr="00A83051">
        <w:tc>
          <w:tcPr>
            <w:tcW w:w="2840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A83051">
              <w:rPr>
                <w:rFonts w:ascii="宋体" w:hAnsi="宋体" w:cs="宋体" w:hint="eastAsia"/>
                <w:kern w:val="0"/>
                <w:sz w:val="24"/>
              </w:rPr>
              <w:t>杨灯云</w:t>
            </w:r>
            <w:proofErr w:type="gramEnd"/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陈  帅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A83051">
              <w:rPr>
                <w:rFonts w:ascii="宋体" w:hAnsi="宋体" w:cs="宋体" w:hint="eastAsia"/>
                <w:kern w:val="0"/>
                <w:sz w:val="24"/>
              </w:rPr>
              <w:t>丁胡进</w:t>
            </w:r>
            <w:proofErr w:type="gramEnd"/>
          </w:p>
        </w:tc>
      </w:tr>
      <w:tr w:rsidR="003E6601" w:rsidRPr="00A83051" w:rsidTr="00A83051">
        <w:tc>
          <w:tcPr>
            <w:tcW w:w="2840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马  路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欧林峰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薛林峰</w:t>
            </w:r>
          </w:p>
        </w:tc>
      </w:tr>
      <w:tr w:rsidR="003E6601" w:rsidRPr="00A83051" w:rsidTr="00A83051">
        <w:tc>
          <w:tcPr>
            <w:tcW w:w="2840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A83051">
              <w:rPr>
                <w:rFonts w:ascii="宋体" w:hAnsi="宋体" w:cs="宋体" w:hint="eastAsia"/>
                <w:kern w:val="0"/>
                <w:sz w:val="24"/>
              </w:rPr>
              <w:t>刘相峰</w:t>
            </w:r>
            <w:proofErr w:type="gramEnd"/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高  抗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朱兴军</w:t>
            </w:r>
          </w:p>
        </w:tc>
      </w:tr>
      <w:tr w:rsidR="003E6601" w:rsidRPr="00A83051" w:rsidTr="00A83051">
        <w:tc>
          <w:tcPr>
            <w:tcW w:w="2840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A83051">
              <w:rPr>
                <w:rFonts w:ascii="宋体" w:hAnsi="宋体" w:cs="宋体" w:hint="eastAsia"/>
                <w:kern w:val="0"/>
                <w:sz w:val="24"/>
              </w:rPr>
              <w:t>师修忠</w:t>
            </w:r>
            <w:proofErr w:type="gramEnd"/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于小刚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蒋伟波</w:t>
            </w:r>
          </w:p>
        </w:tc>
      </w:tr>
      <w:tr w:rsidR="003E6601" w:rsidRPr="00A83051" w:rsidTr="00A83051">
        <w:tc>
          <w:tcPr>
            <w:tcW w:w="2840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文海涛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胡玉龙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A83051">
              <w:rPr>
                <w:rFonts w:ascii="宋体" w:hAnsi="宋体" w:cs="宋体" w:hint="eastAsia"/>
                <w:kern w:val="0"/>
                <w:sz w:val="24"/>
              </w:rPr>
              <w:t>吴院生</w:t>
            </w:r>
            <w:proofErr w:type="gramEnd"/>
          </w:p>
        </w:tc>
      </w:tr>
      <w:tr w:rsidR="003E6601" w:rsidRPr="00A83051" w:rsidTr="00A83051">
        <w:tc>
          <w:tcPr>
            <w:tcW w:w="2840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夏维红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A83051">
              <w:rPr>
                <w:rFonts w:ascii="宋体" w:hAnsi="宋体" w:cs="宋体" w:hint="eastAsia"/>
                <w:kern w:val="0"/>
                <w:sz w:val="24"/>
              </w:rPr>
              <w:t>熊先根</w:t>
            </w:r>
            <w:proofErr w:type="gramEnd"/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赵  丽</w:t>
            </w:r>
          </w:p>
        </w:tc>
      </w:tr>
      <w:tr w:rsidR="003E6601" w:rsidRPr="00A83051" w:rsidTr="00A83051">
        <w:tc>
          <w:tcPr>
            <w:tcW w:w="2840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胡丽峰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魏建伟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万华凯</w:t>
            </w:r>
          </w:p>
        </w:tc>
      </w:tr>
      <w:tr w:rsidR="003E6601" w:rsidRPr="00A83051" w:rsidTr="00A83051">
        <w:tc>
          <w:tcPr>
            <w:tcW w:w="2840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A83051">
              <w:rPr>
                <w:rFonts w:ascii="宋体" w:hAnsi="宋体" w:cs="宋体" w:hint="eastAsia"/>
                <w:kern w:val="0"/>
                <w:sz w:val="24"/>
              </w:rPr>
              <w:t>邹</w:t>
            </w:r>
            <w:proofErr w:type="gramEnd"/>
            <w:r w:rsidRPr="00A83051">
              <w:rPr>
                <w:rFonts w:ascii="宋体" w:hAnsi="宋体" w:cs="宋体" w:hint="eastAsia"/>
                <w:kern w:val="0"/>
                <w:sz w:val="24"/>
              </w:rPr>
              <w:t xml:space="preserve">  军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王  丽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A83051">
              <w:rPr>
                <w:rFonts w:ascii="宋体" w:hAnsi="宋体" w:cs="宋体" w:hint="eastAsia"/>
                <w:kern w:val="0"/>
                <w:sz w:val="24"/>
              </w:rPr>
              <w:t>张丽慧</w:t>
            </w:r>
            <w:proofErr w:type="gramEnd"/>
          </w:p>
        </w:tc>
      </w:tr>
      <w:tr w:rsidR="003E6601" w:rsidRPr="00A83051" w:rsidTr="00A83051">
        <w:tc>
          <w:tcPr>
            <w:tcW w:w="2840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高愿生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任志勋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李令昊</w:t>
            </w:r>
          </w:p>
        </w:tc>
      </w:tr>
      <w:tr w:rsidR="003E6601" w:rsidRPr="00A83051" w:rsidTr="00A83051">
        <w:tc>
          <w:tcPr>
            <w:tcW w:w="2840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夏元庆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曹东强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伍  雷</w:t>
            </w:r>
          </w:p>
        </w:tc>
      </w:tr>
      <w:tr w:rsidR="003E6601" w:rsidRPr="00A83051" w:rsidTr="00A83051">
        <w:tc>
          <w:tcPr>
            <w:tcW w:w="2840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朱小玉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曹玉晓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A83051">
              <w:rPr>
                <w:rFonts w:ascii="宋体" w:hAnsi="宋体" w:cs="宋体" w:hint="eastAsia"/>
                <w:kern w:val="0"/>
                <w:sz w:val="24"/>
              </w:rPr>
              <w:t>许善文</w:t>
            </w:r>
            <w:proofErr w:type="gramEnd"/>
          </w:p>
        </w:tc>
      </w:tr>
      <w:tr w:rsidR="003E6601" w:rsidRPr="00A83051" w:rsidTr="00A83051">
        <w:tc>
          <w:tcPr>
            <w:tcW w:w="2840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高景彬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史荣</w:t>
            </w:r>
            <w:proofErr w:type="gramStart"/>
            <w:r w:rsidRPr="00A83051">
              <w:rPr>
                <w:rFonts w:ascii="宋体" w:hAnsi="宋体" w:cs="宋体" w:hint="eastAsia"/>
                <w:kern w:val="0"/>
                <w:sz w:val="24"/>
              </w:rPr>
              <w:t>荣</w:t>
            </w:r>
            <w:proofErr w:type="gramEnd"/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李凯龙</w:t>
            </w:r>
          </w:p>
        </w:tc>
      </w:tr>
      <w:tr w:rsidR="003E6601" w:rsidRPr="00A83051" w:rsidTr="00A83051">
        <w:tc>
          <w:tcPr>
            <w:tcW w:w="2840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吴瑞林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周美霞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刘</w:t>
            </w:r>
            <w:proofErr w:type="gramStart"/>
            <w:r w:rsidRPr="00A83051">
              <w:rPr>
                <w:rFonts w:ascii="宋体" w:hAnsi="宋体" w:cs="宋体" w:hint="eastAsia"/>
                <w:kern w:val="0"/>
                <w:sz w:val="24"/>
              </w:rPr>
              <w:t>莹莹</w:t>
            </w:r>
            <w:proofErr w:type="gramEnd"/>
          </w:p>
        </w:tc>
      </w:tr>
      <w:tr w:rsidR="003E6601" w:rsidRPr="00A83051" w:rsidTr="00A83051">
        <w:tc>
          <w:tcPr>
            <w:tcW w:w="2840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王明柱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黄玉维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3E6601" w:rsidRPr="00A83051" w:rsidRDefault="003E6601" w:rsidP="00A8305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A83051">
              <w:rPr>
                <w:rFonts w:ascii="宋体" w:hAnsi="宋体" w:cs="宋体" w:hint="eastAsia"/>
                <w:kern w:val="0"/>
                <w:sz w:val="24"/>
              </w:rPr>
              <w:t>张  宝</w:t>
            </w:r>
          </w:p>
        </w:tc>
      </w:tr>
    </w:tbl>
    <w:p w:rsidR="00391D2E" w:rsidRDefault="00A76E05" w:rsidP="00955711">
      <w:pPr>
        <w:pStyle w:val="a4"/>
        <w:ind w:firstLine="0"/>
        <w:jc w:val="center"/>
        <w:rPr>
          <w:rFonts w:hAnsi="宋体"/>
          <w:bCs w:val="0"/>
          <w:sz w:val="24"/>
        </w:rPr>
      </w:pPr>
      <w:r>
        <w:rPr>
          <w:rFonts w:hAnsi="宋体" w:hint="eastAsia"/>
          <w:bCs w:val="0"/>
          <w:noProof/>
          <w:sz w:val="24"/>
        </w:rPr>
        <w:lastRenderedPageBreak/>
        <w:drawing>
          <wp:inline distT="0" distB="0" distL="0" distR="0">
            <wp:extent cx="5334000" cy="3076575"/>
            <wp:effectExtent l="0" t="0" r="0" b="9525"/>
            <wp:docPr id="3" name="图片 3" descr="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合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15C" w:rsidRPr="00955711" w:rsidRDefault="008C04F8" w:rsidP="00955711">
      <w:pPr>
        <w:pStyle w:val="a4"/>
        <w:ind w:firstLineChars="200" w:firstLine="420"/>
        <w:jc w:val="center"/>
        <w:rPr>
          <w:rFonts w:hAnsi="宋体"/>
          <w:bCs w:val="0"/>
          <w:szCs w:val="21"/>
        </w:rPr>
      </w:pPr>
      <w:r w:rsidRPr="00955711">
        <w:rPr>
          <w:rFonts w:hAnsi="宋体" w:hint="eastAsia"/>
          <w:bCs w:val="0"/>
          <w:szCs w:val="21"/>
        </w:rPr>
        <w:t xml:space="preserve">图 </w:t>
      </w:r>
      <w:r w:rsidR="00175C98">
        <w:rPr>
          <w:rFonts w:hAnsi="宋体" w:hint="eastAsia"/>
          <w:bCs w:val="0"/>
          <w:szCs w:val="21"/>
        </w:rPr>
        <w:t xml:space="preserve">2  </w:t>
      </w:r>
      <w:r w:rsidR="004842D6" w:rsidRPr="00955711">
        <w:rPr>
          <w:rFonts w:hAnsi="宋体" w:hint="eastAsia"/>
          <w:bCs w:val="0"/>
          <w:szCs w:val="21"/>
        </w:rPr>
        <w:t>参与建设的部分师生合影</w:t>
      </w:r>
    </w:p>
    <w:p w:rsidR="006B17A3" w:rsidRDefault="003F4DB9" w:rsidP="006B17A3">
      <w:pPr>
        <w:pStyle w:val="1"/>
        <w:spacing w:before="156" w:line="500" w:lineRule="exact"/>
        <w:rPr>
          <w:rFonts w:ascii="仿宋_GB2312" w:eastAsia="仿宋_GB2312"/>
          <w:b/>
          <w:sz w:val="44"/>
          <w:szCs w:val="44"/>
        </w:rPr>
      </w:pPr>
      <w:r>
        <w:rPr>
          <w:rFonts w:ascii="仿宋_GB2312" w:eastAsia="仿宋_GB2312" w:hint="eastAsia"/>
          <w:b/>
          <w:sz w:val="44"/>
          <w:szCs w:val="44"/>
        </w:rPr>
        <w:t>3</w:t>
      </w:r>
      <w:r w:rsidR="006B17A3" w:rsidRPr="00FD4D0B">
        <w:rPr>
          <w:rFonts w:ascii="仿宋_GB2312" w:eastAsia="仿宋_GB2312" w:hint="eastAsia"/>
          <w:b/>
          <w:sz w:val="44"/>
          <w:szCs w:val="44"/>
        </w:rPr>
        <w:t xml:space="preserve"> CORS系统基准建设</w:t>
      </w:r>
    </w:p>
    <w:p w:rsidR="0060455B" w:rsidRDefault="005C6D60" w:rsidP="00955711">
      <w:pPr>
        <w:pStyle w:val="a4"/>
        <w:spacing w:line="400" w:lineRule="exact"/>
        <w:ind w:firstLineChars="200" w:firstLine="480"/>
        <w:rPr>
          <w:rFonts w:hAnsi="宋体"/>
          <w:bCs w:val="0"/>
          <w:sz w:val="24"/>
        </w:rPr>
      </w:pPr>
      <w:r>
        <w:rPr>
          <w:rFonts w:hAnsi="宋体" w:hint="eastAsia"/>
          <w:bCs w:val="0"/>
          <w:sz w:val="24"/>
        </w:rPr>
        <w:t>CORS系统基准建设主要分为踏勘选点、</w:t>
      </w:r>
      <w:r w:rsidR="00071CFB">
        <w:rPr>
          <w:rFonts w:hAnsi="宋体" w:hint="eastAsia"/>
          <w:bCs w:val="0"/>
          <w:sz w:val="24"/>
        </w:rPr>
        <w:t>标石制造与埋设、</w:t>
      </w:r>
      <w:r w:rsidR="00561007">
        <w:rPr>
          <w:rFonts w:hAnsi="宋体" w:hint="eastAsia"/>
          <w:bCs w:val="0"/>
          <w:sz w:val="24"/>
        </w:rPr>
        <w:t>高精度GPS控制测量与</w:t>
      </w:r>
      <w:r w:rsidR="0051380E">
        <w:rPr>
          <w:rFonts w:hAnsi="宋体" w:hint="eastAsia"/>
          <w:bCs w:val="0"/>
          <w:sz w:val="24"/>
        </w:rPr>
        <w:t>GPS内业数据处理四个阶段。</w:t>
      </w:r>
    </w:p>
    <w:p w:rsidR="0051380E" w:rsidRPr="002B6960" w:rsidRDefault="0051380E" w:rsidP="007654BC">
      <w:pPr>
        <w:pStyle w:val="2"/>
        <w:spacing w:line="400" w:lineRule="exact"/>
        <w:rPr>
          <w:rFonts w:ascii="仿宋_GB2312" w:eastAsia="仿宋_GB2312"/>
        </w:rPr>
      </w:pPr>
      <w:r w:rsidRPr="002B6960">
        <w:rPr>
          <w:rFonts w:ascii="仿宋_GB2312" w:eastAsia="仿宋_GB2312" w:hint="eastAsia"/>
        </w:rPr>
        <w:t>3.1 踏勘选点</w:t>
      </w:r>
    </w:p>
    <w:p w:rsidR="007D25D9" w:rsidRPr="00955711" w:rsidRDefault="00EE7376" w:rsidP="00955711">
      <w:pPr>
        <w:pStyle w:val="a4"/>
        <w:spacing w:line="400" w:lineRule="exact"/>
        <w:ind w:firstLineChars="200" w:firstLine="480"/>
        <w:rPr>
          <w:rFonts w:hAnsi="宋体"/>
          <w:bCs w:val="0"/>
          <w:sz w:val="24"/>
        </w:rPr>
      </w:pPr>
      <w:r>
        <w:rPr>
          <w:rFonts w:hAnsi="宋体" w:hint="eastAsia"/>
          <w:bCs w:val="0"/>
          <w:sz w:val="24"/>
        </w:rPr>
        <w:t>踏勘选点阶段主要是实地到所要建设的一个基准站，三个基准点以及</w:t>
      </w:r>
      <w:r w:rsidR="00D87627">
        <w:rPr>
          <w:rFonts w:hAnsi="宋体" w:hint="eastAsia"/>
          <w:bCs w:val="0"/>
          <w:sz w:val="24"/>
        </w:rPr>
        <w:t>11</w:t>
      </w:r>
      <w:r w:rsidR="00B832AA">
        <w:rPr>
          <w:rFonts w:hAnsi="宋体" w:hint="eastAsia"/>
          <w:bCs w:val="0"/>
          <w:sz w:val="24"/>
        </w:rPr>
        <w:t>个国家等级三角点和12</w:t>
      </w:r>
      <w:r w:rsidR="00083856">
        <w:rPr>
          <w:rFonts w:hAnsi="宋体" w:hint="eastAsia"/>
          <w:bCs w:val="0"/>
          <w:sz w:val="24"/>
        </w:rPr>
        <w:t>个新增点位，根据</w:t>
      </w:r>
      <w:r w:rsidR="009252A0">
        <w:rPr>
          <w:rFonts w:hAnsi="宋体" w:hint="eastAsia"/>
          <w:kern w:val="0"/>
          <w:sz w:val="24"/>
        </w:rPr>
        <w:t>《</w:t>
      </w:r>
      <w:r w:rsidR="009252A0" w:rsidRPr="006E4DEE">
        <w:rPr>
          <w:rFonts w:hAnsi="宋体"/>
          <w:kern w:val="0"/>
          <w:sz w:val="24"/>
        </w:rPr>
        <w:t>全球定位系统(GPS)测量规范</w:t>
      </w:r>
      <w:r w:rsidR="009252A0" w:rsidRPr="006E4DEE">
        <w:rPr>
          <w:rFonts w:hAnsi="宋体" w:hint="eastAsia"/>
          <w:kern w:val="0"/>
          <w:sz w:val="24"/>
        </w:rPr>
        <w:t>[S]</w:t>
      </w:r>
      <w:r w:rsidR="009252A0">
        <w:rPr>
          <w:rFonts w:hAnsi="宋体" w:hint="eastAsia"/>
          <w:kern w:val="0"/>
          <w:sz w:val="24"/>
        </w:rPr>
        <w:t>》</w:t>
      </w:r>
      <w:r w:rsidR="009252A0" w:rsidRPr="006E4DEE">
        <w:rPr>
          <w:rFonts w:hAnsi="宋体" w:hint="eastAsia"/>
          <w:kern w:val="0"/>
          <w:sz w:val="24"/>
        </w:rPr>
        <w:t>(</w:t>
      </w:r>
      <w:r w:rsidR="009252A0" w:rsidRPr="006E4DEE">
        <w:rPr>
          <w:rFonts w:hAnsi="宋体"/>
          <w:kern w:val="0"/>
          <w:sz w:val="24"/>
        </w:rPr>
        <w:t>GB</w:t>
      </w:r>
      <w:r w:rsidR="009252A0" w:rsidRPr="006E4DEE">
        <w:rPr>
          <w:rFonts w:hAnsi="宋体" w:hint="eastAsia"/>
          <w:kern w:val="0"/>
          <w:sz w:val="24"/>
        </w:rPr>
        <w:t>/</w:t>
      </w:r>
      <w:r w:rsidR="009252A0" w:rsidRPr="006E4DEE">
        <w:rPr>
          <w:rFonts w:hAnsi="宋体"/>
          <w:kern w:val="0"/>
          <w:sz w:val="24"/>
        </w:rPr>
        <w:t>T 18314</w:t>
      </w:r>
      <w:r w:rsidR="009252A0" w:rsidRPr="006E4DEE">
        <w:rPr>
          <w:rFonts w:hAnsi="宋体" w:hint="eastAsia"/>
          <w:kern w:val="0"/>
          <w:sz w:val="24"/>
        </w:rPr>
        <w:t>-</w:t>
      </w:r>
      <w:r w:rsidR="009252A0" w:rsidRPr="006E4DEE">
        <w:rPr>
          <w:rFonts w:hAnsi="宋体"/>
          <w:kern w:val="0"/>
          <w:sz w:val="24"/>
        </w:rPr>
        <w:t>2009</w:t>
      </w:r>
      <w:r w:rsidR="009252A0" w:rsidRPr="006E4DEE">
        <w:rPr>
          <w:rFonts w:hAnsi="宋体" w:hint="eastAsia"/>
          <w:kern w:val="0"/>
          <w:sz w:val="24"/>
        </w:rPr>
        <w:t>)</w:t>
      </w:r>
      <w:r w:rsidR="009252A0">
        <w:rPr>
          <w:rFonts w:hAnsi="宋体" w:hint="eastAsia"/>
          <w:bCs w:val="0"/>
          <w:sz w:val="24"/>
        </w:rPr>
        <w:t>（以下简称《规范》）的规定</w:t>
      </w:r>
      <w:r w:rsidR="00DA6BB9">
        <w:rPr>
          <w:rFonts w:hAnsi="宋体" w:hint="eastAsia"/>
          <w:bCs w:val="0"/>
          <w:sz w:val="24"/>
        </w:rPr>
        <w:t>，</w:t>
      </w:r>
      <w:r w:rsidR="00D40B8A">
        <w:rPr>
          <w:rFonts w:hAnsi="宋体" w:hint="eastAsia"/>
          <w:bCs w:val="0"/>
          <w:sz w:val="24"/>
        </w:rPr>
        <w:t>确定适合于GPS控制点的位置。</w:t>
      </w:r>
    </w:p>
    <w:p w:rsidR="00CE28D6" w:rsidRDefault="00A76E05" w:rsidP="00955711">
      <w:pPr>
        <w:pStyle w:val="a4"/>
        <w:ind w:firstLine="0"/>
        <w:jc w:val="center"/>
        <w:rPr>
          <w:rFonts w:hAnsi="宋体"/>
          <w:sz w:val="24"/>
        </w:rPr>
      </w:pPr>
      <w:r>
        <w:rPr>
          <w:rFonts w:ascii="仿宋_GB2312" w:eastAsia="仿宋_GB2312" w:hint="eastAsi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1097280</wp:posOffset>
                </wp:positionV>
                <wp:extent cx="342900" cy="1981200"/>
                <wp:effectExtent l="9525" t="11430" r="9525" b="7620"/>
                <wp:wrapNone/>
                <wp:docPr id="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4BC" w:rsidRDefault="007654BC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7654BC">
                              <w:rPr>
                                <w:rFonts w:ascii="宋体" w:hAnsi="宋体" w:hint="eastAsia"/>
                                <w:szCs w:val="21"/>
                              </w:rPr>
                              <w:t>图</w:t>
                            </w:r>
                            <w:r w:rsidR="00175C98">
                              <w:rPr>
                                <w:rFonts w:ascii="宋体" w:hAnsi="宋体" w:hint="eastAsia"/>
                                <w:szCs w:val="21"/>
                              </w:rPr>
                              <w:t>3</w:t>
                            </w:r>
                          </w:p>
                          <w:p w:rsidR="007654BC" w:rsidRDefault="007654BC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7654BC">
                              <w:rPr>
                                <w:rFonts w:ascii="宋体" w:hAnsi="宋体" w:hint="eastAsia"/>
                                <w:szCs w:val="21"/>
                              </w:rPr>
                              <w:t xml:space="preserve">   实地踏勘</w:t>
                            </w:r>
                          </w:p>
                          <w:p w:rsidR="007654BC" w:rsidRPr="007654BC" w:rsidRDefault="007654BC"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Cs w:val="21"/>
                              </w:rPr>
                              <w:t>选点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14pt;margin-top:86.4pt;width:27pt;height:15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" strokecolor="white">
                <v:textbox>
                  <w:txbxContent>
                    <w:p w:rsidR="007654BC" w:rsidRDefault="007654BC">
                      <w:pPr>
                        <w:rPr>
                          <w:rFonts w:ascii="宋体" w:hAnsi="宋体"/>
                          <w:szCs w:val="21"/>
                        </w:rPr>
                      </w:pPr>
                      <w:r w:rsidRPr="007654BC">
                        <w:rPr>
                          <w:rFonts w:ascii="宋体" w:hAnsi="宋体" w:hint="eastAsia"/>
                          <w:szCs w:val="21"/>
                        </w:rPr>
                        <w:t>图</w:t>
                      </w:r>
                      <w:r w:rsidR="00175C98">
                        <w:rPr>
                          <w:rFonts w:ascii="宋体" w:hAnsi="宋体" w:hint="eastAsia"/>
                          <w:szCs w:val="21"/>
                        </w:rPr>
                        <w:t>3</w:t>
                      </w:r>
                    </w:p>
                    <w:p w:rsidR="007654BC" w:rsidRDefault="007654BC">
                      <w:pPr>
                        <w:rPr>
                          <w:rFonts w:ascii="宋体" w:hAnsi="宋体"/>
                          <w:szCs w:val="21"/>
                        </w:rPr>
                      </w:pPr>
                      <w:r w:rsidRPr="007654BC">
                        <w:rPr>
                          <w:rFonts w:ascii="宋体" w:hAnsi="宋体" w:hint="eastAsia"/>
                          <w:szCs w:val="21"/>
                        </w:rPr>
                        <w:t xml:space="preserve">   实地踏勘</w:t>
                      </w:r>
                    </w:p>
                    <w:p w:rsidR="007654BC" w:rsidRPr="007654BC" w:rsidRDefault="007654BC"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 w:hint="eastAsia"/>
                          <w:szCs w:val="21"/>
                        </w:rPr>
                        <w:t>选点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宋体" w:hint="eastAsia"/>
          <w:noProof/>
          <w:sz w:val="24"/>
        </w:rPr>
        <w:drawing>
          <wp:inline distT="0" distB="0" distL="0" distR="0">
            <wp:extent cx="4714875" cy="3028950"/>
            <wp:effectExtent l="0" t="0" r="9525" b="0"/>
            <wp:docPr id="4" name="图片 4" descr="余老师选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余老师选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D9" w:rsidRDefault="007D25D9" w:rsidP="007654BC">
      <w:pPr>
        <w:spacing w:line="400" w:lineRule="exact"/>
        <w:ind w:firstLineChars="200" w:firstLine="480"/>
        <w:jc w:val="left"/>
        <w:rPr>
          <w:rFonts w:ascii="宋体" w:hAnsi="宋体"/>
          <w:sz w:val="24"/>
        </w:rPr>
      </w:pPr>
      <w:r w:rsidRPr="00766230">
        <w:rPr>
          <w:rFonts w:ascii="宋体" w:hAnsi="宋体" w:hint="eastAsia"/>
          <w:sz w:val="24"/>
        </w:rPr>
        <w:lastRenderedPageBreak/>
        <w:t>在实地踏勘的基础上，确定了安徽理工大学CORS系统坐标系统框架的27点。点位分布在田家庵、洞山、曹庵、潘集、大通、上窑、八公山、毛集、</w:t>
      </w:r>
      <w:r>
        <w:rPr>
          <w:rFonts w:ascii="宋体" w:hAnsi="宋体" w:hint="eastAsia"/>
          <w:sz w:val="24"/>
        </w:rPr>
        <w:t>颍上、顾桥、丁集、</w:t>
      </w:r>
      <w:proofErr w:type="gramStart"/>
      <w:r>
        <w:rPr>
          <w:rFonts w:ascii="宋体" w:hAnsi="宋体" w:hint="eastAsia"/>
          <w:sz w:val="24"/>
        </w:rPr>
        <w:t>钱庙等</w:t>
      </w:r>
      <w:proofErr w:type="gramEnd"/>
      <w:r>
        <w:rPr>
          <w:rFonts w:ascii="宋体" w:hAnsi="宋体" w:hint="eastAsia"/>
          <w:sz w:val="24"/>
        </w:rPr>
        <w:t>区域。</w:t>
      </w:r>
    </w:p>
    <w:p w:rsidR="007D25D9" w:rsidRPr="002B6960" w:rsidRDefault="007D25D9" w:rsidP="002B4642">
      <w:pPr>
        <w:pStyle w:val="2"/>
        <w:spacing w:line="400" w:lineRule="exact"/>
        <w:rPr>
          <w:rFonts w:ascii="仿宋_GB2312" w:eastAsia="仿宋_GB2312"/>
        </w:rPr>
      </w:pPr>
      <w:bookmarkStart w:id="1" w:name="OLE_LINK1"/>
      <w:r w:rsidRPr="002B6960">
        <w:rPr>
          <w:rFonts w:ascii="仿宋_GB2312" w:eastAsia="仿宋_GB2312" w:hint="eastAsia"/>
        </w:rPr>
        <w:t>3.</w:t>
      </w:r>
      <w:r>
        <w:rPr>
          <w:rFonts w:ascii="仿宋_GB2312" w:eastAsia="仿宋_GB2312" w:hint="eastAsia"/>
        </w:rPr>
        <w:t>2</w:t>
      </w:r>
      <w:r w:rsidRPr="002B6960">
        <w:rPr>
          <w:rFonts w:ascii="仿宋_GB2312" w:eastAsia="仿宋_GB2312" w:hint="eastAsia"/>
        </w:rPr>
        <w:t xml:space="preserve"> </w:t>
      </w:r>
      <w:r>
        <w:rPr>
          <w:rFonts w:ascii="仿宋_GB2312" w:eastAsia="仿宋_GB2312" w:hint="eastAsia"/>
        </w:rPr>
        <w:t>标石制造与埋设</w:t>
      </w:r>
    </w:p>
    <w:bookmarkEnd w:id="1"/>
    <w:p w:rsidR="00EE00E2" w:rsidRDefault="007D25D9" w:rsidP="00175C98">
      <w:pPr>
        <w:spacing w:line="400" w:lineRule="exact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在踏勘选点的基础上，确定CORS系统基准的确切位置后，根据《规范》规</w:t>
      </w:r>
      <w:r w:rsidR="00EE00E2">
        <w:rPr>
          <w:rFonts w:ascii="宋体" w:hAnsi="宋体" w:hint="eastAsia"/>
          <w:sz w:val="24"/>
        </w:rPr>
        <w:t>定，使用埋设水泥标石与在稳定的岩石上钻孔，使用锚杆</w:t>
      </w:r>
      <w:proofErr w:type="gramStart"/>
      <w:r w:rsidR="00EE00E2">
        <w:rPr>
          <w:rFonts w:ascii="宋体" w:hAnsi="宋体" w:hint="eastAsia"/>
          <w:sz w:val="24"/>
        </w:rPr>
        <w:t>剂固定</w:t>
      </w:r>
      <w:proofErr w:type="gramEnd"/>
      <w:r w:rsidR="00EE00E2">
        <w:rPr>
          <w:rFonts w:ascii="宋体" w:hAnsi="宋体" w:hint="eastAsia"/>
          <w:sz w:val="24"/>
        </w:rPr>
        <w:t>的方法相结合，</w:t>
      </w:r>
      <w:r w:rsidR="002B4642">
        <w:rPr>
          <w:rFonts w:ascii="宋体" w:hAnsi="宋体" w:hint="eastAsia"/>
          <w:sz w:val="24"/>
        </w:rPr>
        <w:t>埋设</w:t>
      </w:r>
      <w:r w:rsidR="00EE00E2">
        <w:rPr>
          <w:rFonts w:ascii="宋体" w:hAnsi="宋体" w:hint="eastAsia"/>
          <w:sz w:val="24"/>
        </w:rPr>
        <w:t>CORS系统</w:t>
      </w:r>
      <w:r w:rsidR="002B4642">
        <w:rPr>
          <w:rFonts w:ascii="宋体" w:hAnsi="宋体" w:hint="eastAsia"/>
          <w:sz w:val="24"/>
        </w:rPr>
        <w:t>标志</w:t>
      </w:r>
      <w:r w:rsidR="00EE00E2">
        <w:rPr>
          <w:rFonts w:ascii="宋体" w:hAnsi="宋体" w:hint="eastAsia"/>
          <w:sz w:val="24"/>
        </w:rPr>
        <w:t>。图</w:t>
      </w:r>
      <w:r w:rsidR="00175C98">
        <w:rPr>
          <w:rFonts w:ascii="宋体" w:hAnsi="宋体" w:hint="eastAsia"/>
          <w:sz w:val="24"/>
        </w:rPr>
        <w:t>4</w:t>
      </w:r>
      <w:r w:rsidR="00EE00E2">
        <w:rPr>
          <w:rFonts w:ascii="宋体" w:hAnsi="宋体" w:hint="eastAsia"/>
          <w:sz w:val="24"/>
        </w:rPr>
        <w:t>为新建成的安徽理工大学CORS基准站</w:t>
      </w:r>
      <w:r w:rsidR="00175C98">
        <w:rPr>
          <w:rFonts w:ascii="宋体" w:hAnsi="宋体" w:hint="eastAsia"/>
          <w:sz w:val="24"/>
        </w:rPr>
        <w:t>，图5为</w:t>
      </w:r>
      <w:r w:rsidR="00EE00E2">
        <w:rPr>
          <w:rFonts w:ascii="宋体" w:hAnsi="宋体" w:hint="eastAsia"/>
          <w:sz w:val="24"/>
        </w:rPr>
        <w:t>潘一东基准点</w:t>
      </w:r>
      <w:r w:rsidR="00175C98">
        <w:rPr>
          <w:rFonts w:ascii="宋体" w:hAnsi="宋体" w:hint="eastAsia"/>
          <w:sz w:val="24"/>
        </w:rPr>
        <w:t>，图6为</w:t>
      </w:r>
      <w:r w:rsidR="001003DF">
        <w:rPr>
          <w:rFonts w:ascii="宋体" w:hAnsi="宋体" w:hint="eastAsia"/>
          <w:sz w:val="24"/>
        </w:rPr>
        <w:t>顾桥</w:t>
      </w:r>
      <w:r w:rsidR="00175C98">
        <w:rPr>
          <w:rFonts w:ascii="宋体" w:hAnsi="宋体" w:hint="eastAsia"/>
          <w:sz w:val="24"/>
        </w:rPr>
        <w:t>矿基准点</w:t>
      </w:r>
      <w:r w:rsidR="001003DF">
        <w:rPr>
          <w:rFonts w:ascii="宋体" w:hAnsi="宋体" w:hint="eastAsia"/>
          <w:sz w:val="24"/>
        </w:rPr>
        <w:t>，图7为刘庄矿基准点</w:t>
      </w:r>
      <w:r w:rsidR="00EE00E2">
        <w:rPr>
          <w:rFonts w:ascii="宋体" w:hAnsi="宋体" w:hint="eastAsia"/>
          <w:sz w:val="24"/>
        </w:rPr>
        <w:t>。</w:t>
      </w:r>
    </w:p>
    <w:p w:rsidR="00027556" w:rsidRPr="00027556" w:rsidRDefault="00A76E05" w:rsidP="001003DF">
      <w:pPr>
        <w:framePr w:hSpace="180" w:wrap="around" w:vAnchor="text" w:hAnchor="text" w:y="1"/>
        <w:rPr>
          <w:rFonts w:ascii="宋体" w:hAnsi="宋体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6311265</wp:posOffset>
                </wp:positionV>
                <wp:extent cx="2493010" cy="297180"/>
                <wp:effectExtent l="9525" t="5715" r="12065" b="11430"/>
                <wp:wrapSquare wrapText="bothSides"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556" w:rsidRPr="007E0616" w:rsidRDefault="00027556" w:rsidP="002B4642">
                            <w:pPr>
                              <w:ind w:firstLineChars="200" w:firstLine="420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175C98">
                              <w:rPr>
                                <w:rFonts w:ascii="宋体" w:hAnsi="宋体" w:hint="eastAsia"/>
                                <w:szCs w:val="21"/>
                              </w:rPr>
                              <w:t>图4    安徽理工大学CORS基准站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2in;margin-top:496.95pt;width:196.3pt;height:23.4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" strokecolor="white">
                <v:textbox>
                  <w:txbxContent>
                    <w:p w:rsidR="00027556" w:rsidRPr="007E0616" w:rsidRDefault="00027556" w:rsidP="002B4642">
                      <w:pPr>
                        <w:ind w:firstLineChars="200" w:firstLine="420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 w:rsidRPr="00175C98">
                        <w:rPr>
                          <w:rFonts w:ascii="宋体" w:hAnsi="宋体" w:hint="eastAsia"/>
                          <w:szCs w:val="21"/>
                        </w:rPr>
                        <w:t>图4    安徽理工大学CORS基准站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76850" cy="6162675"/>
            <wp:effectExtent l="0" t="0" r="0" b="9525"/>
            <wp:docPr id="5" name="图片 5" descr="DSC04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45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98" w:rsidRDefault="00175C98" w:rsidP="00175C98">
      <w:pPr>
        <w:jc w:val="left"/>
        <w:rPr>
          <w:rFonts w:ascii="宋体" w:hAnsi="宋体"/>
          <w:sz w:val="24"/>
        </w:rPr>
      </w:pPr>
    </w:p>
    <w:p w:rsidR="00255CA7" w:rsidRDefault="00A76E05" w:rsidP="00027556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610225" cy="6600825"/>
            <wp:effectExtent l="0" t="0" r="9525" b="9525"/>
            <wp:docPr id="6" name="图片 6" descr="潘一东基准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潘一东基准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56" w:rsidRDefault="00A76E05" w:rsidP="00027556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2171700" cy="297180"/>
                <wp:effectExtent l="9525" t="9525" r="9525" b="7620"/>
                <wp:wrapNone/>
                <wp:docPr id="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556" w:rsidRPr="007E0616" w:rsidRDefault="00027556" w:rsidP="00027556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175C98">
                              <w:rPr>
                                <w:rFonts w:ascii="宋体" w:hAnsi="宋体" w:hint="eastAsia"/>
                                <w:szCs w:val="21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  <w:szCs w:val="21"/>
                              </w:rPr>
                              <w:t>5</w:t>
                            </w:r>
                            <w:r w:rsidRPr="00175C98">
                              <w:rPr>
                                <w:rFonts w:ascii="宋体" w:hAnsi="宋体" w:hint="eastAsia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hint="eastAsia"/>
                                <w:szCs w:val="21"/>
                              </w:rPr>
                              <w:t>潘一东</w:t>
                            </w:r>
                            <w:r w:rsidRPr="00175C98">
                              <w:rPr>
                                <w:rFonts w:ascii="宋体" w:hAnsi="宋体" w:hint="eastAsia"/>
                                <w:szCs w:val="21"/>
                              </w:rPr>
                              <w:t>基准</w:t>
                            </w:r>
                            <w:r>
                              <w:rPr>
                                <w:rFonts w:ascii="宋体" w:hAnsi="宋体" w:hint="eastAsia"/>
                                <w:szCs w:val="21"/>
                              </w:rPr>
                              <w:t>点</w:t>
                            </w:r>
                          </w:p>
                          <w:p w:rsidR="00027556" w:rsidRDefault="00027556" w:rsidP="000275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162pt;margin-top:0;width:171pt;height:23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" strokecolor="white">
                <v:textbox>
                  <w:txbxContent>
                    <w:p w:rsidR="00027556" w:rsidRPr="007E0616" w:rsidRDefault="00027556" w:rsidP="00027556">
                      <w:pPr>
                        <w:rPr>
                          <w:rFonts w:ascii="宋体" w:hAnsi="宋体"/>
                          <w:szCs w:val="21"/>
                        </w:rPr>
                      </w:pPr>
                      <w:r w:rsidRPr="00175C98">
                        <w:rPr>
                          <w:rFonts w:ascii="宋体" w:hAnsi="宋体" w:hint="eastAsia"/>
                          <w:szCs w:val="21"/>
                        </w:rPr>
                        <w:t>图</w:t>
                      </w:r>
                      <w:r>
                        <w:rPr>
                          <w:rFonts w:ascii="宋体" w:hAnsi="宋体" w:hint="eastAsia"/>
                          <w:szCs w:val="21"/>
                        </w:rPr>
                        <w:t>5</w:t>
                      </w:r>
                      <w:r w:rsidRPr="00175C98">
                        <w:rPr>
                          <w:rFonts w:ascii="宋体" w:hAnsi="宋体" w:hint="eastAsia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宋体" w:hAnsi="宋体" w:hint="eastAsia"/>
                          <w:szCs w:val="21"/>
                        </w:rPr>
                        <w:t>潘一东</w:t>
                      </w:r>
                      <w:r w:rsidRPr="00175C98">
                        <w:rPr>
                          <w:rFonts w:ascii="宋体" w:hAnsi="宋体" w:hint="eastAsia"/>
                          <w:szCs w:val="21"/>
                        </w:rPr>
                        <w:t>基准</w:t>
                      </w:r>
                      <w:r>
                        <w:rPr>
                          <w:rFonts w:ascii="宋体" w:hAnsi="宋体" w:hint="eastAsia"/>
                          <w:szCs w:val="21"/>
                        </w:rPr>
                        <w:t>点</w:t>
                      </w:r>
                    </w:p>
                    <w:p w:rsidR="00027556" w:rsidRDefault="00027556" w:rsidP="000275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27556" w:rsidRDefault="00A76E05" w:rsidP="00027556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1584960</wp:posOffset>
                </wp:positionV>
                <wp:extent cx="342900" cy="1981200"/>
                <wp:effectExtent l="9525" t="13335" r="9525" b="5715"/>
                <wp:wrapNone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642" w:rsidRDefault="002B4642" w:rsidP="002B4642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175C98">
                              <w:rPr>
                                <w:rFonts w:ascii="宋体" w:hAnsi="宋体" w:hint="eastAsia"/>
                                <w:szCs w:val="21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  <w:szCs w:val="21"/>
                              </w:rPr>
                              <w:t>6</w:t>
                            </w:r>
                          </w:p>
                          <w:p w:rsidR="002B4642" w:rsidRPr="007E0616" w:rsidRDefault="002B4642" w:rsidP="002B4642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175C98">
                              <w:rPr>
                                <w:rFonts w:ascii="宋体" w:hAnsi="宋体" w:hint="eastAsia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hint="eastAsia"/>
                                <w:szCs w:val="21"/>
                              </w:rPr>
                              <w:t>顾桥矿</w:t>
                            </w:r>
                            <w:r w:rsidRPr="00175C98">
                              <w:rPr>
                                <w:rFonts w:ascii="宋体" w:hAnsi="宋体" w:hint="eastAsia"/>
                                <w:szCs w:val="21"/>
                              </w:rPr>
                              <w:t>基准</w:t>
                            </w:r>
                            <w:r>
                              <w:rPr>
                                <w:rFonts w:ascii="宋体" w:hAnsi="宋体" w:hint="eastAsia"/>
                                <w:szCs w:val="21"/>
                              </w:rPr>
                              <w:t>点</w:t>
                            </w:r>
                          </w:p>
                          <w:p w:rsidR="001003DF" w:rsidRDefault="001003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459pt;margin-top:124.8pt;width:27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" strokecolor="white">
                <v:textbox>
                  <w:txbxContent>
                    <w:p w:rsidR="002B4642" w:rsidRDefault="002B4642" w:rsidP="002B4642">
                      <w:pPr>
                        <w:rPr>
                          <w:rFonts w:ascii="宋体" w:hAnsi="宋体"/>
                          <w:szCs w:val="21"/>
                        </w:rPr>
                      </w:pPr>
                      <w:r w:rsidRPr="00175C98">
                        <w:rPr>
                          <w:rFonts w:ascii="宋体" w:hAnsi="宋体" w:hint="eastAsia"/>
                          <w:szCs w:val="21"/>
                        </w:rPr>
                        <w:t>图</w:t>
                      </w:r>
                      <w:r>
                        <w:rPr>
                          <w:rFonts w:ascii="宋体" w:hAnsi="宋体" w:hint="eastAsia"/>
                          <w:szCs w:val="21"/>
                        </w:rPr>
                        <w:t>6</w:t>
                      </w:r>
                    </w:p>
                    <w:p w:rsidR="002B4642" w:rsidRPr="007E0616" w:rsidRDefault="002B4642" w:rsidP="002B4642">
                      <w:pPr>
                        <w:rPr>
                          <w:rFonts w:ascii="宋体" w:hAnsi="宋体"/>
                          <w:szCs w:val="21"/>
                        </w:rPr>
                      </w:pPr>
                      <w:r w:rsidRPr="00175C98">
                        <w:rPr>
                          <w:rFonts w:ascii="宋体" w:hAnsi="宋体" w:hint="eastAsia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宋体" w:hAnsi="宋体" w:hint="eastAsia"/>
                          <w:szCs w:val="21"/>
                        </w:rPr>
                        <w:t>顾桥矿</w:t>
                      </w:r>
                      <w:r w:rsidRPr="00175C98">
                        <w:rPr>
                          <w:rFonts w:ascii="宋体" w:hAnsi="宋体" w:hint="eastAsia"/>
                          <w:szCs w:val="21"/>
                        </w:rPr>
                        <w:t>基准</w:t>
                      </w:r>
                      <w:r>
                        <w:rPr>
                          <w:rFonts w:ascii="宋体" w:hAnsi="宋体" w:hint="eastAsia"/>
                          <w:szCs w:val="21"/>
                        </w:rPr>
                        <w:t>点</w:t>
                      </w:r>
                    </w:p>
                    <w:p w:rsidR="001003DF" w:rsidRDefault="001003DF"/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753100" cy="4314825"/>
            <wp:effectExtent l="0" t="0" r="0" b="9525"/>
            <wp:docPr id="7" name="图片 7" descr="2010031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003105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56" w:rsidRPr="00175C98" w:rsidRDefault="00A76E05" w:rsidP="00027556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1188720</wp:posOffset>
                </wp:positionV>
                <wp:extent cx="342900" cy="1981200"/>
                <wp:effectExtent l="9525" t="7620" r="9525" b="11430"/>
                <wp:wrapNone/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642" w:rsidRDefault="002B4642" w:rsidP="002B4642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175C98">
                              <w:rPr>
                                <w:rFonts w:ascii="宋体" w:hAnsi="宋体" w:hint="eastAsia"/>
                                <w:szCs w:val="21"/>
                              </w:rPr>
                              <w:t>图</w:t>
                            </w:r>
                            <w:r>
                              <w:rPr>
                                <w:rFonts w:ascii="宋体" w:hAnsi="宋体" w:hint="eastAsia"/>
                                <w:szCs w:val="21"/>
                              </w:rPr>
                              <w:t>7</w:t>
                            </w:r>
                          </w:p>
                          <w:p w:rsidR="002B4642" w:rsidRPr="007E0616" w:rsidRDefault="002B4642" w:rsidP="002B4642">
                            <w:pPr>
                              <w:rPr>
                                <w:rFonts w:ascii="宋体" w:hAnsi="宋体"/>
                                <w:szCs w:val="21"/>
                              </w:rPr>
                            </w:pPr>
                            <w:r w:rsidRPr="00175C98">
                              <w:rPr>
                                <w:rFonts w:ascii="宋体" w:hAnsi="宋体" w:hint="eastAsia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hint="eastAsia"/>
                                <w:szCs w:val="21"/>
                              </w:rPr>
                              <w:t>刘庄矿</w:t>
                            </w:r>
                            <w:r w:rsidRPr="00175C98">
                              <w:rPr>
                                <w:rFonts w:ascii="宋体" w:hAnsi="宋体" w:hint="eastAsia"/>
                                <w:szCs w:val="21"/>
                              </w:rPr>
                              <w:t>基准</w:t>
                            </w:r>
                            <w:r>
                              <w:rPr>
                                <w:rFonts w:ascii="宋体" w:hAnsi="宋体" w:hint="eastAsia"/>
                                <w:szCs w:val="21"/>
                              </w:rPr>
                              <w:t>点</w:t>
                            </w:r>
                          </w:p>
                          <w:p w:rsidR="002B4642" w:rsidRDefault="002B4642" w:rsidP="002B46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459pt;margin-top:93.6pt;width:27pt;height:15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" strokecolor="white">
                <v:textbox>
                  <w:txbxContent>
                    <w:p w:rsidR="002B4642" w:rsidRDefault="002B4642" w:rsidP="002B4642">
                      <w:pPr>
                        <w:rPr>
                          <w:rFonts w:ascii="宋体" w:hAnsi="宋体"/>
                          <w:szCs w:val="21"/>
                        </w:rPr>
                      </w:pPr>
                      <w:r w:rsidRPr="00175C98">
                        <w:rPr>
                          <w:rFonts w:ascii="宋体" w:hAnsi="宋体" w:hint="eastAsia"/>
                          <w:szCs w:val="21"/>
                        </w:rPr>
                        <w:t>图</w:t>
                      </w:r>
                      <w:r>
                        <w:rPr>
                          <w:rFonts w:ascii="宋体" w:hAnsi="宋体" w:hint="eastAsia"/>
                          <w:szCs w:val="21"/>
                        </w:rPr>
                        <w:t>7</w:t>
                      </w:r>
                    </w:p>
                    <w:p w:rsidR="002B4642" w:rsidRPr="007E0616" w:rsidRDefault="002B4642" w:rsidP="002B4642">
                      <w:pPr>
                        <w:rPr>
                          <w:rFonts w:ascii="宋体" w:hAnsi="宋体"/>
                          <w:szCs w:val="21"/>
                        </w:rPr>
                      </w:pPr>
                      <w:r w:rsidRPr="00175C98">
                        <w:rPr>
                          <w:rFonts w:ascii="宋体" w:hAnsi="宋体" w:hint="eastAsia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宋体" w:hAnsi="宋体" w:hint="eastAsia"/>
                          <w:szCs w:val="21"/>
                        </w:rPr>
                        <w:t>刘庄矿</w:t>
                      </w:r>
                      <w:r w:rsidRPr="00175C98">
                        <w:rPr>
                          <w:rFonts w:ascii="宋体" w:hAnsi="宋体" w:hint="eastAsia"/>
                          <w:szCs w:val="21"/>
                        </w:rPr>
                        <w:t>基准</w:t>
                      </w:r>
                      <w:r>
                        <w:rPr>
                          <w:rFonts w:ascii="宋体" w:hAnsi="宋体" w:hint="eastAsia"/>
                          <w:szCs w:val="21"/>
                        </w:rPr>
                        <w:t>点</w:t>
                      </w:r>
                    </w:p>
                    <w:p w:rsidR="002B4642" w:rsidRDefault="002B4642" w:rsidP="002B4642"/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753100" cy="4314825"/>
            <wp:effectExtent l="0" t="0" r="0" b="9525"/>
            <wp:docPr id="8" name="图片 8" descr="DSCF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F48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D72" w:rsidRDefault="00983D72" w:rsidP="002B4642">
      <w:pPr>
        <w:pStyle w:val="2"/>
        <w:spacing w:line="400" w:lineRule="exact"/>
        <w:rPr>
          <w:rFonts w:ascii="仿宋_GB2312" w:eastAsia="仿宋_GB2312"/>
        </w:rPr>
      </w:pPr>
      <w:r w:rsidRPr="002B6960">
        <w:rPr>
          <w:rFonts w:ascii="仿宋_GB2312" w:eastAsia="仿宋_GB2312" w:hint="eastAsia"/>
        </w:rPr>
        <w:lastRenderedPageBreak/>
        <w:t>3.</w:t>
      </w:r>
      <w:r>
        <w:rPr>
          <w:rFonts w:ascii="仿宋_GB2312" w:eastAsia="仿宋_GB2312" w:hint="eastAsia"/>
        </w:rPr>
        <w:t>3</w:t>
      </w:r>
      <w:r w:rsidRPr="002B6960">
        <w:rPr>
          <w:rFonts w:ascii="仿宋_GB2312" w:eastAsia="仿宋_GB2312" w:hint="eastAsia"/>
        </w:rPr>
        <w:t xml:space="preserve"> </w:t>
      </w:r>
      <w:r>
        <w:rPr>
          <w:rFonts w:ascii="仿宋_GB2312" w:eastAsia="仿宋_GB2312" w:hint="eastAsia"/>
        </w:rPr>
        <w:t>高精度GPS静态观测</w:t>
      </w:r>
    </w:p>
    <w:p w:rsidR="00983D72" w:rsidRDefault="00983D72" w:rsidP="00983D72">
      <w:pPr>
        <w:ind w:firstLine="435"/>
        <w:rPr>
          <w:rFonts w:ascii="宋体" w:hAnsi="宋体"/>
          <w:sz w:val="24"/>
        </w:rPr>
      </w:pPr>
      <w:r w:rsidRPr="00434F10">
        <w:rPr>
          <w:rFonts w:ascii="宋体" w:hAnsi="宋体" w:hint="eastAsia"/>
          <w:sz w:val="24"/>
        </w:rPr>
        <w:t>根据《规范》中D级GPS控制网的规定，</w:t>
      </w:r>
      <w:r>
        <w:rPr>
          <w:rFonts w:ascii="宋体" w:hAnsi="宋体" w:hint="eastAsia"/>
          <w:sz w:val="24"/>
        </w:rPr>
        <w:t>确定了本次观测的计划，制定详细的GPS调度计划表</w:t>
      </w:r>
      <w:r w:rsidR="002B4642">
        <w:rPr>
          <w:rFonts w:ascii="宋体" w:hAnsi="宋体" w:hint="eastAsia"/>
          <w:sz w:val="24"/>
        </w:rPr>
        <w:t>（</w:t>
      </w:r>
      <w:r>
        <w:rPr>
          <w:rFonts w:ascii="宋体" w:hAnsi="宋体" w:hint="eastAsia"/>
          <w:sz w:val="24"/>
        </w:rPr>
        <w:t>见表3</w:t>
      </w:r>
      <w:r w:rsidR="002B4642">
        <w:rPr>
          <w:rFonts w:ascii="宋体" w:hAnsi="宋体" w:hint="eastAsia"/>
          <w:sz w:val="24"/>
        </w:rPr>
        <w:t>）</w:t>
      </w:r>
      <w:r>
        <w:rPr>
          <w:rFonts w:ascii="宋体" w:hAnsi="宋体" w:hint="eastAsia"/>
          <w:sz w:val="24"/>
        </w:rPr>
        <w:t>，图</w:t>
      </w:r>
      <w:r w:rsidR="002B4642">
        <w:rPr>
          <w:rFonts w:ascii="宋体" w:hAnsi="宋体" w:hint="eastAsia"/>
          <w:sz w:val="24"/>
        </w:rPr>
        <w:t>8</w:t>
      </w:r>
      <w:r>
        <w:rPr>
          <w:rFonts w:ascii="宋体" w:hAnsi="宋体" w:hint="eastAsia"/>
          <w:sz w:val="24"/>
        </w:rPr>
        <w:t>为野外观测</w:t>
      </w:r>
      <w:r w:rsidR="00D87627">
        <w:rPr>
          <w:rFonts w:ascii="宋体" w:hAnsi="宋体" w:hint="eastAsia"/>
          <w:sz w:val="24"/>
        </w:rPr>
        <w:t>情况</w:t>
      </w:r>
      <w:r>
        <w:rPr>
          <w:rFonts w:ascii="宋体" w:hAnsi="宋体" w:hint="eastAsia"/>
          <w:sz w:val="24"/>
        </w:rPr>
        <w:t>。</w:t>
      </w:r>
    </w:p>
    <w:p w:rsidR="00983D72" w:rsidRDefault="00983D72" w:rsidP="00983D72">
      <w:pPr>
        <w:jc w:val="center"/>
        <w:rPr>
          <w:rFonts w:ascii="宋体" w:hAnsi="宋体"/>
          <w:sz w:val="24"/>
        </w:rPr>
      </w:pPr>
      <w:r w:rsidRPr="00935254">
        <w:rPr>
          <w:rFonts w:ascii="宋体" w:hAnsi="宋体" w:hint="eastAsia"/>
          <w:b/>
          <w:sz w:val="24"/>
        </w:rPr>
        <w:t>表</w:t>
      </w:r>
      <w:r>
        <w:rPr>
          <w:rFonts w:ascii="宋体" w:hAnsi="宋体" w:hint="eastAsia"/>
          <w:b/>
          <w:sz w:val="24"/>
        </w:rPr>
        <w:t>3</w:t>
      </w:r>
      <w:r w:rsidRPr="00935254">
        <w:rPr>
          <w:rFonts w:ascii="宋体" w:hAnsi="宋体" w:hint="eastAsia"/>
          <w:b/>
          <w:sz w:val="24"/>
        </w:rPr>
        <w:t xml:space="preserve">        </w:t>
      </w:r>
      <w:r>
        <w:rPr>
          <w:rFonts w:ascii="宋体" w:hAnsi="宋体" w:hint="eastAsia"/>
          <w:b/>
          <w:sz w:val="24"/>
        </w:rPr>
        <w:t>GPS观测调度表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7"/>
        <w:gridCol w:w="899"/>
        <w:gridCol w:w="899"/>
        <w:gridCol w:w="885"/>
        <w:gridCol w:w="1120"/>
        <w:gridCol w:w="952"/>
        <w:gridCol w:w="954"/>
        <w:gridCol w:w="984"/>
        <w:gridCol w:w="339"/>
        <w:gridCol w:w="367"/>
      </w:tblGrid>
      <w:tr w:rsidR="00983D72" w:rsidTr="00A83051">
        <w:trPr>
          <w:trHeight w:val="318"/>
        </w:trPr>
        <w:tc>
          <w:tcPr>
            <w:tcW w:w="1887" w:type="dxa"/>
            <w:vMerge w:val="restart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接收机</w:t>
            </w:r>
          </w:p>
        </w:tc>
        <w:tc>
          <w:tcPr>
            <w:tcW w:w="1798" w:type="dxa"/>
            <w:gridSpan w:val="2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</w:rPr>
            </w:pPr>
            <w:smartTag w:uri="urn:schemas-microsoft-com:office:smarttags" w:element="chsdate">
              <w:smartTagPr>
                <w:attr w:name="Year" w:val="2010"/>
                <w:attr w:name="Month" w:val="3"/>
                <w:attr w:name="Day" w:val="18"/>
                <w:attr w:name="IsLunarDate" w:val="False"/>
                <w:attr w:name="IsROCDate" w:val="False"/>
              </w:smartTagPr>
              <w:r w:rsidRPr="00A83051">
                <w:rPr>
                  <w:rFonts w:ascii="宋体" w:hAnsi="宋体" w:hint="eastAsia"/>
                </w:rPr>
                <w:t>3月18日</w:t>
              </w:r>
            </w:smartTag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</w:rPr>
            </w:pPr>
            <w:smartTag w:uri="urn:schemas-microsoft-com:office:smarttags" w:element="chsdate">
              <w:smartTagPr>
                <w:attr w:name="Year" w:val="2010"/>
                <w:attr w:name="Month" w:val="3"/>
                <w:attr w:name="Day" w:val="19"/>
                <w:attr w:name="IsLunarDate" w:val="False"/>
                <w:attr w:name="IsROCDate" w:val="False"/>
              </w:smartTagPr>
              <w:r w:rsidRPr="00A83051">
                <w:rPr>
                  <w:rFonts w:ascii="宋体" w:hAnsi="宋体" w:hint="eastAsia"/>
                </w:rPr>
                <w:t>3月19日</w:t>
              </w:r>
            </w:smartTag>
          </w:p>
        </w:tc>
        <w:tc>
          <w:tcPr>
            <w:tcW w:w="1906" w:type="dxa"/>
            <w:gridSpan w:val="2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</w:rPr>
            </w:pPr>
            <w:smartTag w:uri="urn:schemas-microsoft-com:office:smarttags" w:element="chsdate">
              <w:smartTagPr>
                <w:attr w:name="Year" w:val="2010"/>
                <w:attr w:name="Month" w:val="3"/>
                <w:attr w:name="Day" w:val="20"/>
                <w:attr w:name="IsLunarDate" w:val="False"/>
                <w:attr w:name="IsROCDate" w:val="False"/>
              </w:smartTagPr>
              <w:r w:rsidRPr="00A83051">
                <w:rPr>
                  <w:rFonts w:ascii="宋体" w:hAnsi="宋体" w:hint="eastAsia"/>
                </w:rPr>
                <w:t>3月20日</w:t>
              </w:r>
            </w:smartTag>
          </w:p>
        </w:tc>
        <w:tc>
          <w:tcPr>
            <w:tcW w:w="1690" w:type="dxa"/>
            <w:gridSpan w:val="3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</w:rPr>
            </w:pPr>
            <w:smartTag w:uri="urn:schemas-microsoft-com:office:smarttags" w:element="chsdate">
              <w:smartTagPr>
                <w:attr w:name="Year" w:val="2010"/>
                <w:attr w:name="Month" w:val="3"/>
                <w:attr w:name="Day" w:val="22"/>
                <w:attr w:name="IsLunarDate" w:val="False"/>
                <w:attr w:name="IsROCDate" w:val="False"/>
              </w:smartTagPr>
              <w:r w:rsidRPr="00A83051">
                <w:rPr>
                  <w:rFonts w:ascii="宋体" w:hAnsi="宋体" w:hint="eastAsia"/>
                </w:rPr>
                <w:t>3月22日</w:t>
              </w:r>
            </w:smartTag>
          </w:p>
        </w:tc>
      </w:tr>
      <w:tr w:rsidR="00983D72" w:rsidTr="00A83051">
        <w:trPr>
          <w:trHeight w:val="148"/>
        </w:trPr>
        <w:tc>
          <w:tcPr>
            <w:tcW w:w="1887" w:type="dxa"/>
            <w:vMerge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99" w:type="dxa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  <w:r>
              <w:rPr>
                <w:rFonts w:hint="eastAsia"/>
              </w:rPr>
              <w:t>第一</w:t>
            </w:r>
          </w:p>
          <w:p w:rsidR="00983D72" w:rsidRDefault="00983D72" w:rsidP="00A83051">
            <w:pPr>
              <w:jc w:val="center"/>
            </w:pPr>
            <w:r>
              <w:rPr>
                <w:rFonts w:hint="eastAsia"/>
              </w:rPr>
              <w:t>时段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  <w:r>
              <w:rPr>
                <w:rFonts w:hint="eastAsia"/>
              </w:rPr>
              <w:t>第二</w:t>
            </w:r>
          </w:p>
          <w:p w:rsidR="00983D72" w:rsidRDefault="00983D72" w:rsidP="00A83051">
            <w:pPr>
              <w:jc w:val="center"/>
            </w:pPr>
            <w:r>
              <w:rPr>
                <w:rFonts w:hint="eastAsia"/>
              </w:rPr>
              <w:t>时段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  <w:r>
              <w:rPr>
                <w:rFonts w:hint="eastAsia"/>
              </w:rPr>
              <w:t>第一</w:t>
            </w:r>
          </w:p>
          <w:p w:rsidR="00983D72" w:rsidRDefault="00983D72" w:rsidP="00A83051">
            <w:pPr>
              <w:jc w:val="center"/>
            </w:pPr>
            <w:r>
              <w:rPr>
                <w:rFonts w:hint="eastAsia"/>
              </w:rPr>
              <w:t>时段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  <w:r>
              <w:rPr>
                <w:rFonts w:hint="eastAsia"/>
              </w:rPr>
              <w:t>第二</w:t>
            </w:r>
          </w:p>
          <w:p w:rsidR="00983D72" w:rsidRDefault="00983D72" w:rsidP="00A83051">
            <w:pPr>
              <w:jc w:val="center"/>
            </w:pPr>
            <w:r>
              <w:rPr>
                <w:rFonts w:hint="eastAsia"/>
              </w:rPr>
              <w:t>时段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  <w:r>
              <w:rPr>
                <w:rFonts w:hint="eastAsia"/>
              </w:rPr>
              <w:t>第一</w:t>
            </w:r>
          </w:p>
          <w:p w:rsidR="00983D72" w:rsidRDefault="00983D72" w:rsidP="00A83051">
            <w:pPr>
              <w:jc w:val="center"/>
            </w:pPr>
            <w:r>
              <w:rPr>
                <w:rFonts w:hint="eastAsia"/>
              </w:rPr>
              <w:t>时段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  <w:r>
              <w:rPr>
                <w:rFonts w:hint="eastAsia"/>
              </w:rPr>
              <w:t>第二</w:t>
            </w:r>
          </w:p>
          <w:p w:rsidR="00983D72" w:rsidRDefault="00983D72" w:rsidP="00A83051">
            <w:pPr>
              <w:jc w:val="center"/>
            </w:pPr>
            <w:r>
              <w:rPr>
                <w:rFonts w:hint="eastAsia"/>
              </w:rPr>
              <w:t>时段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  <w:r>
              <w:rPr>
                <w:rFonts w:hint="eastAsia"/>
              </w:rPr>
              <w:t>第一</w:t>
            </w:r>
          </w:p>
          <w:p w:rsidR="00983D72" w:rsidRDefault="00983D72" w:rsidP="00A83051">
            <w:pPr>
              <w:jc w:val="center"/>
            </w:pPr>
            <w:r>
              <w:rPr>
                <w:rFonts w:hint="eastAsia"/>
              </w:rPr>
              <w:t>时段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  <w:r>
              <w:rPr>
                <w:rFonts w:hint="eastAsia"/>
              </w:rPr>
              <w:t>第二</w:t>
            </w:r>
          </w:p>
          <w:p w:rsidR="00983D72" w:rsidRDefault="00983D72" w:rsidP="00A83051">
            <w:pPr>
              <w:jc w:val="center"/>
            </w:pPr>
            <w:r>
              <w:rPr>
                <w:rFonts w:hint="eastAsia"/>
              </w:rPr>
              <w:t>时段</w:t>
            </w:r>
          </w:p>
        </w:tc>
      </w:tr>
      <w:tr w:rsidR="00983D72" w:rsidTr="00A83051">
        <w:trPr>
          <w:trHeight w:val="636"/>
        </w:trPr>
        <w:tc>
          <w:tcPr>
            <w:tcW w:w="1887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Trimble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5429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proofErr w:type="gramStart"/>
            <w:r w:rsidRPr="00A83051">
              <w:rPr>
                <w:rFonts w:ascii="宋体" w:hAnsi="宋体" w:hint="eastAsia"/>
                <w:szCs w:val="21"/>
              </w:rPr>
              <w:t>胡拐</w:t>
            </w:r>
            <w:proofErr w:type="gramEnd"/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proofErr w:type="gramStart"/>
            <w:r w:rsidRPr="00A83051">
              <w:rPr>
                <w:rFonts w:ascii="宋体" w:hAnsi="宋体" w:hint="eastAsia"/>
                <w:szCs w:val="21"/>
              </w:rPr>
              <w:t>胡拐</w:t>
            </w:r>
            <w:proofErr w:type="gramEnd"/>
          </w:p>
        </w:tc>
        <w:tc>
          <w:tcPr>
            <w:tcW w:w="885" w:type="dxa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</w:p>
        </w:tc>
        <w:tc>
          <w:tcPr>
            <w:tcW w:w="952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童庄南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童庄南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</w:p>
        </w:tc>
      </w:tr>
      <w:tr w:rsidR="00983D72" w:rsidTr="00A83051">
        <w:trPr>
          <w:trHeight w:val="636"/>
        </w:trPr>
        <w:tc>
          <w:tcPr>
            <w:tcW w:w="1887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Trimble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5439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PY5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PY5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环境</w:t>
            </w:r>
          </w:p>
          <w:p w:rsidR="00983D72" w:rsidRDefault="00983D72" w:rsidP="00A83051">
            <w:pPr>
              <w:jc w:val="center"/>
            </w:pPr>
            <w:r w:rsidRPr="00A83051">
              <w:rPr>
                <w:rFonts w:ascii="宋体" w:hAnsi="宋体" w:hint="eastAsia"/>
                <w:szCs w:val="21"/>
              </w:rPr>
              <w:t>楼顶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环境</w:t>
            </w:r>
          </w:p>
          <w:p w:rsidR="00983D72" w:rsidRDefault="00983D72" w:rsidP="00A83051">
            <w:pPr>
              <w:jc w:val="center"/>
            </w:pPr>
            <w:r w:rsidRPr="00A83051">
              <w:rPr>
                <w:rFonts w:ascii="宋体" w:hAnsi="宋体" w:hint="eastAsia"/>
                <w:szCs w:val="21"/>
              </w:rPr>
              <w:t>楼顶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环境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楼顶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环境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楼顶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  <w:r w:rsidRPr="00A83051">
              <w:rPr>
                <w:rFonts w:ascii="宋体" w:hAnsi="宋体" w:hint="eastAsia"/>
                <w:szCs w:val="21"/>
              </w:rPr>
              <w:t>金家岭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  <w:r w:rsidRPr="00A83051">
              <w:rPr>
                <w:rFonts w:ascii="宋体" w:hAnsi="宋体" w:hint="eastAsia"/>
                <w:szCs w:val="21"/>
              </w:rPr>
              <w:t>金家岭</w:t>
            </w:r>
          </w:p>
        </w:tc>
      </w:tr>
      <w:tr w:rsidR="00983D72" w:rsidTr="00A83051">
        <w:trPr>
          <w:trHeight w:val="636"/>
        </w:trPr>
        <w:tc>
          <w:tcPr>
            <w:tcW w:w="1887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Trimble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5800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ind w:rightChars="-51" w:right="-107"/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潘一东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ind w:rightChars="-51" w:right="-107"/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潘一东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潘一东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潘一东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83D72" w:rsidRPr="00A83051" w:rsidRDefault="00983D72" w:rsidP="00A83051">
            <w:pPr>
              <w:ind w:rightChars="-51" w:right="-107"/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潘一东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983D72" w:rsidRPr="00A83051" w:rsidRDefault="00983D72" w:rsidP="00A83051">
            <w:pPr>
              <w:ind w:rightChars="-51" w:right="-107"/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潘一东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</w:p>
          <w:p w:rsidR="00983D72" w:rsidRDefault="00983D72" w:rsidP="00A83051">
            <w:pPr>
              <w:jc w:val="center"/>
            </w:pP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</w:p>
          <w:p w:rsidR="00983D72" w:rsidRDefault="00983D72" w:rsidP="00A83051">
            <w:pPr>
              <w:jc w:val="center"/>
            </w:pPr>
          </w:p>
        </w:tc>
      </w:tr>
      <w:tr w:rsidR="00983D72" w:rsidTr="00A83051">
        <w:trPr>
          <w:trHeight w:val="636"/>
        </w:trPr>
        <w:tc>
          <w:tcPr>
            <w:tcW w:w="1887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中海达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2804038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曹庵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曹庵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proofErr w:type="gramStart"/>
            <w:r w:rsidRPr="00A83051">
              <w:rPr>
                <w:rFonts w:ascii="宋体" w:hAnsi="宋体" w:hint="eastAsia"/>
                <w:szCs w:val="21"/>
              </w:rPr>
              <w:t>关店南</w:t>
            </w:r>
            <w:proofErr w:type="gramEnd"/>
          </w:p>
        </w:tc>
        <w:tc>
          <w:tcPr>
            <w:tcW w:w="1120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proofErr w:type="gramStart"/>
            <w:r w:rsidRPr="00A83051">
              <w:rPr>
                <w:rFonts w:ascii="宋体" w:hAnsi="宋体" w:hint="eastAsia"/>
                <w:szCs w:val="21"/>
              </w:rPr>
              <w:t>关店南</w:t>
            </w:r>
            <w:proofErr w:type="gramEnd"/>
          </w:p>
        </w:tc>
        <w:tc>
          <w:tcPr>
            <w:tcW w:w="952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顾桥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顾桥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曹庵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曹庵</w:t>
            </w:r>
          </w:p>
        </w:tc>
      </w:tr>
      <w:tr w:rsidR="00983D72" w:rsidTr="00A83051">
        <w:trPr>
          <w:trHeight w:val="954"/>
        </w:trPr>
        <w:tc>
          <w:tcPr>
            <w:tcW w:w="1887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中海达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2803174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潘二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办公楼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潘二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办公楼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潘二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办公楼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潘二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办公楼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proofErr w:type="gramStart"/>
            <w:r w:rsidRPr="00A83051">
              <w:rPr>
                <w:rFonts w:ascii="宋体" w:hAnsi="宋体" w:hint="eastAsia"/>
                <w:szCs w:val="21"/>
              </w:rPr>
              <w:t>关店南</w:t>
            </w:r>
            <w:proofErr w:type="gramEnd"/>
          </w:p>
        </w:tc>
        <w:tc>
          <w:tcPr>
            <w:tcW w:w="954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proofErr w:type="gramStart"/>
            <w:r w:rsidRPr="00A83051">
              <w:rPr>
                <w:rFonts w:ascii="宋体" w:hAnsi="宋体" w:hint="eastAsia"/>
                <w:szCs w:val="21"/>
              </w:rPr>
              <w:t>关店南</w:t>
            </w:r>
            <w:proofErr w:type="gramEnd"/>
          </w:p>
        </w:tc>
        <w:tc>
          <w:tcPr>
            <w:tcW w:w="984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高速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路口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高速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路口</w:t>
            </w:r>
          </w:p>
        </w:tc>
      </w:tr>
      <w:tr w:rsidR="00983D72" w:rsidTr="00A83051">
        <w:trPr>
          <w:trHeight w:val="636"/>
        </w:trPr>
        <w:tc>
          <w:tcPr>
            <w:tcW w:w="1887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中海达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1802403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上窑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上窑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苏家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台子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苏家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台子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西元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西元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东洞山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东洞山</w:t>
            </w:r>
          </w:p>
        </w:tc>
      </w:tr>
      <w:tr w:rsidR="00983D72" w:rsidTr="00A83051">
        <w:trPr>
          <w:trHeight w:val="636"/>
        </w:trPr>
        <w:tc>
          <w:tcPr>
            <w:tcW w:w="1887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中海达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0920817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段家岗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段家岗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寿县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新庄孜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寿县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新庄孜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宋井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宋井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谢家岗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G6</w:t>
            </w:r>
          </w:p>
        </w:tc>
      </w:tr>
      <w:tr w:rsidR="00983D72" w:rsidTr="00A83051">
        <w:trPr>
          <w:trHeight w:val="636"/>
        </w:trPr>
        <w:tc>
          <w:tcPr>
            <w:tcW w:w="1887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中海达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0883286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环境</w:t>
            </w:r>
          </w:p>
          <w:p w:rsidR="00983D72" w:rsidRDefault="00983D72" w:rsidP="00A83051">
            <w:pPr>
              <w:jc w:val="center"/>
            </w:pPr>
            <w:r w:rsidRPr="00A83051">
              <w:rPr>
                <w:rFonts w:ascii="宋体" w:hAnsi="宋体" w:hint="eastAsia"/>
                <w:szCs w:val="21"/>
              </w:rPr>
              <w:t>楼顶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环境</w:t>
            </w:r>
          </w:p>
          <w:p w:rsidR="00983D72" w:rsidRDefault="00983D72" w:rsidP="00A83051">
            <w:pPr>
              <w:jc w:val="center"/>
            </w:pPr>
            <w:r w:rsidRPr="00A83051">
              <w:rPr>
                <w:rFonts w:ascii="宋体" w:hAnsi="宋体" w:hint="eastAsia"/>
                <w:szCs w:val="21"/>
              </w:rPr>
              <w:t>楼顶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童庄南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童庄南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苏家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台</w:t>
            </w:r>
            <w:proofErr w:type="gramStart"/>
            <w:r w:rsidR="00B41BAC" w:rsidRPr="00A83051">
              <w:rPr>
                <w:rFonts w:ascii="宋体" w:hAnsi="宋体" w:hint="eastAsia"/>
                <w:szCs w:val="21"/>
              </w:rPr>
              <w:t>孜</w:t>
            </w:r>
            <w:proofErr w:type="gramEnd"/>
          </w:p>
        </w:tc>
        <w:tc>
          <w:tcPr>
            <w:tcW w:w="954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苏家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台</w:t>
            </w:r>
            <w:proofErr w:type="gramStart"/>
            <w:r w:rsidR="00B41BAC" w:rsidRPr="00A83051">
              <w:rPr>
                <w:rFonts w:ascii="宋体" w:hAnsi="宋体" w:hint="eastAsia"/>
                <w:szCs w:val="21"/>
              </w:rPr>
              <w:t>孜</w:t>
            </w:r>
            <w:proofErr w:type="gramEnd"/>
          </w:p>
        </w:tc>
        <w:tc>
          <w:tcPr>
            <w:tcW w:w="984" w:type="dxa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  <w:r w:rsidRPr="00A83051">
              <w:rPr>
                <w:rFonts w:ascii="宋体" w:hAnsi="宋体" w:hint="eastAsia"/>
                <w:szCs w:val="21"/>
              </w:rPr>
              <w:t>G1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  <w:r w:rsidRPr="00A83051">
              <w:rPr>
                <w:rFonts w:ascii="宋体" w:hAnsi="宋体" w:hint="eastAsia"/>
                <w:szCs w:val="21"/>
              </w:rPr>
              <w:t>G1</w:t>
            </w:r>
          </w:p>
        </w:tc>
      </w:tr>
      <w:tr w:rsidR="00983D72" w:rsidTr="00A83051">
        <w:trPr>
          <w:trHeight w:val="636"/>
        </w:trPr>
        <w:tc>
          <w:tcPr>
            <w:tcW w:w="1887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中海达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0717561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东洞山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东洞山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张小楼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张小楼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刘庄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楼顶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刘庄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楼顶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  <w:r w:rsidRPr="00A83051">
              <w:rPr>
                <w:rFonts w:ascii="宋体" w:hAnsi="宋体" w:hint="eastAsia"/>
                <w:szCs w:val="21"/>
              </w:rPr>
              <w:t>G4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  <w:r w:rsidRPr="00A83051">
              <w:rPr>
                <w:rFonts w:ascii="宋体" w:hAnsi="宋体" w:hint="eastAsia"/>
                <w:szCs w:val="21"/>
              </w:rPr>
              <w:t>G3</w:t>
            </w:r>
          </w:p>
        </w:tc>
      </w:tr>
      <w:tr w:rsidR="00983D72" w:rsidTr="00A83051">
        <w:trPr>
          <w:trHeight w:val="636"/>
        </w:trPr>
        <w:tc>
          <w:tcPr>
            <w:tcW w:w="1887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中海达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0617608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龙王山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龙王山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毛集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毛集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高庄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高庄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  <w:r w:rsidRPr="00A83051">
              <w:rPr>
                <w:rFonts w:ascii="宋体" w:hAnsi="宋体" w:hint="eastAsia"/>
                <w:szCs w:val="21"/>
              </w:rPr>
              <w:t>G2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983D72" w:rsidRDefault="00983D72" w:rsidP="00A83051">
            <w:pPr>
              <w:jc w:val="center"/>
            </w:pPr>
            <w:r w:rsidRPr="00A83051">
              <w:rPr>
                <w:rFonts w:ascii="宋体" w:hAnsi="宋体" w:hint="eastAsia"/>
                <w:szCs w:val="21"/>
              </w:rPr>
              <w:t>G5</w:t>
            </w:r>
          </w:p>
        </w:tc>
      </w:tr>
      <w:tr w:rsidR="00983D72" w:rsidTr="00A83051">
        <w:trPr>
          <w:trHeight w:val="770"/>
        </w:trPr>
        <w:tc>
          <w:tcPr>
            <w:tcW w:w="1887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中海达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0880527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寿县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新庄孜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寿县</w:t>
            </w:r>
          </w:p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新庄孜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顾桥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顾桥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朱庄</w:t>
            </w:r>
          </w:p>
        </w:tc>
        <w:tc>
          <w:tcPr>
            <w:tcW w:w="954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朱庄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龙王山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983D72" w:rsidRPr="00A83051" w:rsidRDefault="00983D72" w:rsidP="00A83051">
            <w:pPr>
              <w:jc w:val="center"/>
              <w:rPr>
                <w:rFonts w:ascii="宋体" w:hAnsi="宋体"/>
                <w:szCs w:val="21"/>
              </w:rPr>
            </w:pPr>
            <w:r w:rsidRPr="00A83051">
              <w:rPr>
                <w:rFonts w:ascii="宋体" w:hAnsi="宋体" w:hint="eastAsia"/>
                <w:szCs w:val="21"/>
              </w:rPr>
              <w:t>龙王山</w:t>
            </w:r>
          </w:p>
        </w:tc>
      </w:tr>
      <w:tr w:rsidR="005056B8" w:rsidRPr="00A83051" w:rsidTr="00A83051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73" w:type="dxa"/>
          <w:trHeight w:val="3178"/>
          <w:jc w:val="center"/>
        </w:trPr>
        <w:tc>
          <w:tcPr>
            <w:tcW w:w="4554" w:type="dxa"/>
            <w:gridSpan w:val="4"/>
            <w:shd w:val="clear" w:color="auto" w:fill="auto"/>
          </w:tcPr>
          <w:p w:rsidR="005056B8" w:rsidRPr="00A83051" w:rsidRDefault="00A76E05" w:rsidP="00B12D21">
            <w:pPr>
              <w:rPr>
                <w:rFonts w:hAnsi="宋体"/>
                <w:sz w:val="24"/>
              </w:rPr>
            </w:pPr>
            <w:r>
              <w:rPr>
                <w:rFonts w:hAnsi="宋体"/>
                <w:noProof/>
                <w:sz w:val="24"/>
              </w:rPr>
              <w:drawing>
                <wp:inline distT="0" distB="0" distL="0" distR="0">
                  <wp:extent cx="2876550" cy="1914525"/>
                  <wp:effectExtent l="0" t="0" r="0" b="9525"/>
                  <wp:docPr id="9" name="图片 9" descr="SDC1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DC10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9" w:type="dxa"/>
            <w:gridSpan w:val="5"/>
            <w:shd w:val="clear" w:color="auto" w:fill="auto"/>
          </w:tcPr>
          <w:p w:rsidR="005056B8" w:rsidRPr="00A83051" w:rsidRDefault="00A76E05" w:rsidP="00B12D21">
            <w:pPr>
              <w:rPr>
                <w:rFonts w:hAnsi="宋体"/>
                <w:sz w:val="24"/>
              </w:rPr>
            </w:pPr>
            <w:r>
              <w:rPr>
                <w:rFonts w:hAnsi="宋体"/>
                <w:noProof/>
                <w:sz w:val="24"/>
              </w:rPr>
              <w:drawing>
                <wp:inline distT="0" distB="0" distL="0" distR="0">
                  <wp:extent cx="2752725" cy="1838325"/>
                  <wp:effectExtent l="0" t="0" r="9525" b="9525"/>
                  <wp:docPr id="10" name="图片 10" descr="SDC1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DC10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301" w:rsidRPr="00777301" w:rsidRDefault="00777301" w:rsidP="00777301">
      <w:pPr>
        <w:jc w:val="center"/>
        <w:rPr>
          <w:rFonts w:ascii="宋体" w:hAnsi="宋体"/>
        </w:rPr>
      </w:pPr>
      <w:r w:rsidRPr="002B4642">
        <w:rPr>
          <w:rFonts w:ascii="宋体" w:hAnsi="宋体" w:hint="eastAsia"/>
          <w:szCs w:val="21"/>
        </w:rPr>
        <w:t xml:space="preserve">图8 </w:t>
      </w:r>
      <w:r>
        <w:rPr>
          <w:rFonts w:ascii="宋体" w:hAnsi="宋体" w:hint="eastAsia"/>
          <w:szCs w:val="21"/>
        </w:rPr>
        <w:t xml:space="preserve"> </w:t>
      </w:r>
      <w:r w:rsidRPr="002B4642">
        <w:rPr>
          <w:rFonts w:ascii="宋体" w:hAnsi="宋体" w:hint="eastAsia"/>
          <w:szCs w:val="21"/>
        </w:rPr>
        <w:t>野外观测</w:t>
      </w:r>
      <w:r>
        <w:rPr>
          <w:rFonts w:ascii="宋体" w:hAnsi="宋体" w:hint="eastAsia"/>
          <w:szCs w:val="21"/>
        </w:rPr>
        <w:t>(1)</w:t>
      </w:r>
    </w:p>
    <w:tbl>
      <w:tblPr>
        <w:tblpPr w:leftFromText="180" w:rightFromText="180" w:vertAnchor="page" w:horzAnchor="margin" w:tblpY="1575"/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7"/>
        <w:gridCol w:w="4427"/>
      </w:tblGrid>
      <w:tr w:rsidR="00777301" w:rsidRPr="00A83051" w:rsidTr="00A83051">
        <w:trPr>
          <w:trHeight w:val="3276"/>
        </w:trPr>
        <w:tc>
          <w:tcPr>
            <w:tcW w:w="4497" w:type="dxa"/>
            <w:shd w:val="clear" w:color="auto" w:fill="auto"/>
          </w:tcPr>
          <w:p w:rsidR="00777301" w:rsidRPr="00A83051" w:rsidRDefault="00A76E05" w:rsidP="00A83051">
            <w:pPr>
              <w:rPr>
                <w:rFonts w:hAnsi="宋体"/>
                <w:sz w:val="24"/>
              </w:rPr>
            </w:pPr>
            <w:r>
              <w:rPr>
                <w:rFonts w:hAnsi="宋体"/>
                <w:noProof/>
                <w:sz w:val="24"/>
              </w:rPr>
              <w:lastRenderedPageBreak/>
              <w:drawing>
                <wp:inline distT="0" distB="0" distL="0" distR="0">
                  <wp:extent cx="2838450" cy="1981200"/>
                  <wp:effectExtent l="0" t="0" r="0" b="0"/>
                  <wp:docPr id="11" name="图片 11" descr="SDC1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DC10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7" w:type="dxa"/>
            <w:shd w:val="clear" w:color="auto" w:fill="auto"/>
          </w:tcPr>
          <w:p w:rsidR="00777301" w:rsidRPr="00A83051" w:rsidRDefault="00A76E05" w:rsidP="00A83051">
            <w:pPr>
              <w:rPr>
                <w:rFonts w:hAnsi="宋体"/>
                <w:sz w:val="24"/>
              </w:rPr>
            </w:pPr>
            <w:r>
              <w:rPr>
                <w:rFonts w:hAnsi="宋体"/>
                <w:noProof/>
                <w:sz w:val="24"/>
              </w:rPr>
              <w:drawing>
                <wp:inline distT="0" distB="0" distL="0" distR="0">
                  <wp:extent cx="2790825" cy="1990725"/>
                  <wp:effectExtent l="0" t="0" r="9525" b="9525"/>
                  <wp:docPr id="12" name="图片 12" descr="SDC1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DC1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301" w:rsidRPr="00777301" w:rsidRDefault="00777301" w:rsidP="00777301">
      <w:pPr>
        <w:jc w:val="center"/>
        <w:rPr>
          <w:rFonts w:ascii="宋体" w:hAnsi="宋体"/>
        </w:rPr>
      </w:pPr>
      <w:r w:rsidRPr="002B4642">
        <w:rPr>
          <w:rFonts w:ascii="宋体" w:hAnsi="宋体" w:hint="eastAsia"/>
          <w:szCs w:val="21"/>
        </w:rPr>
        <w:t xml:space="preserve">图8 </w:t>
      </w:r>
      <w:r>
        <w:rPr>
          <w:rFonts w:ascii="宋体" w:hAnsi="宋体" w:hint="eastAsia"/>
          <w:szCs w:val="21"/>
        </w:rPr>
        <w:t xml:space="preserve"> </w:t>
      </w:r>
      <w:r w:rsidRPr="002B4642">
        <w:rPr>
          <w:rFonts w:ascii="宋体" w:hAnsi="宋体" w:hint="eastAsia"/>
          <w:szCs w:val="21"/>
        </w:rPr>
        <w:t>野外观测</w:t>
      </w:r>
      <w:r>
        <w:rPr>
          <w:rFonts w:ascii="宋体" w:hAnsi="宋体" w:hint="eastAsia"/>
          <w:szCs w:val="21"/>
        </w:rPr>
        <w:t>(2)</w:t>
      </w:r>
    </w:p>
    <w:tbl>
      <w:tblPr>
        <w:tblpPr w:leftFromText="180" w:rightFromText="180" w:vertAnchor="page" w:horzAnchor="margin" w:tblpY="1575"/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7"/>
        <w:gridCol w:w="4427"/>
      </w:tblGrid>
      <w:tr w:rsidR="00777301" w:rsidRPr="00A83051" w:rsidTr="00A83051">
        <w:trPr>
          <w:trHeight w:val="3276"/>
        </w:trPr>
        <w:tc>
          <w:tcPr>
            <w:tcW w:w="4497" w:type="dxa"/>
            <w:shd w:val="clear" w:color="auto" w:fill="auto"/>
          </w:tcPr>
          <w:p w:rsidR="00777301" w:rsidRPr="00A83051" w:rsidRDefault="00A76E05" w:rsidP="00A83051">
            <w:pPr>
              <w:rPr>
                <w:rFonts w:hAnsi="宋体"/>
                <w:sz w:val="24"/>
              </w:rPr>
            </w:pPr>
            <w:r>
              <w:rPr>
                <w:rFonts w:hAnsi="宋体"/>
                <w:noProof/>
                <w:sz w:val="24"/>
              </w:rPr>
              <w:drawing>
                <wp:inline distT="0" distB="0" distL="0" distR="0">
                  <wp:extent cx="2838450" cy="1981200"/>
                  <wp:effectExtent l="0" t="0" r="0" b="0"/>
                  <wp:docPr id="13" name="图片 13" descr="SDC1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DC10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7" w:type="dxa"/>
            <w:shd w:val="clear" w:color="auto" w:fill="auto"/>
          </w:tcPr>
          <w:p w:rsidR="00777301" w:rsidRPr="00A83051" w:rsidRDefault="00A76E05" w:rsidP="00A83051">
            <w:pPr>
              <w:rPr>
                <w:rFonts w:hAnsi="宋体"/>
                <w:sz w:val="24"/>
              </w:rPr>
            </w:pPr>
            <w:r>
              <w:rPr>
                <w:rFonts w:hAnsi="宋体"/>
                <w:noProof/>
                <w:sz w:val="24"/>
              </w:rPr>
              <w:drawing>
                <wp:inline distT="0" distB="0" distL="0" distR="0">
                  <wp:extent cx="2790825" cy="1990725"/>
                  <wp:effectExtent l="0" t="0" r="9525" b="9525"/>
                  <wp:docPr id="14" name="图片 14" descr="SDC1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DC1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051" w:rsidRPr="00A83051" w:rsidRDefault="00A83051" w:rsidP="00A83051">
      <w:pPr>
        <w:rPr>
          <w:vanish/>
        </w:rPr>
      </w:pPr>
    </w:p>
    <w:tbl>
      <w:tblPr>
        <w:tblpPr w:leftFromText="180" w:rightFromText="180" w:vertAnchor="text" w:horzAnchor="margin" w:tblpY="98"/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0"/>
        <w:gridCol w:w="4440"/>
      </w:tblGrid>
      <w:tr w:rsidR="00873756" w:rsidRPr="00A83051" w:rsidTr="00A83051">
        <w:trPr>
          <w:trHeight w:val="2037"/>
        </w:trPr>
        <w:tc>
          <w:tcPr>
            <w:tcW w:w="4436" w:type="dxa"/>
            <w:shd w:val="clear" w:color="auto" w:fill="auto"/>
          </w:tcPr>
          <w:p w:rsidR="00873756" w:rsidRPr="00A83051" w:rsidRDefault="00A76E05" w:rsidP="00A83051">
            <w:pPr>
              <w:rPr>
                <w:rFonts w:hAnsi="宋体"/>
                <w:sz w:val="24"/>
              </w:rPr>
            </w:pPr>
            <w:r>
              <w:rPr>
                <w:rFonts w:hAnsi="宋体"/>
                <w:noProof/>
                <w:sz w:val="24"/>
              </w:rPr>
              <w:drawing>
                <wp:inline distT="0" distB="0" distL="0" distR="0">
                  <wp:extent cx="2819400" cy="2124075"/>
                  <wp:effectExtent l="0" t="0" r="0" b="9525"/>
                  <wp:docPr id="15" name="图片 15" descr="SDC1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DC1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  <w:shd w:val="clear" w:color="auto" w:fill="auto"/>
          </w:tcPr>
          <w:p w:rsidR="00873756" w:rsidRPr="00A83051" w:rsidRDefault="00A76E05" w:rsidP="00A83051">
            <w:pPr>
              <w:rPr>
                <w:rFonts w:hAnsi="宋体"/>
                <w:sz w:val="24"/>
              </w:rPr>
            </w:pPr>
            <w:r>
              <w:rPr>
                <w:rFonts w:hAnsi="宋体"/>
                <w:noProof/>
                <w:sz w:val="24"/>
              </w:rPr>
              <w:drawing>
                <wp:inline distT="0" distB="0" distL="0" distR="0">
                  <wp:extent cx="2819400" cy="2114550"/>
                  <wp:effectExtent l="0" t="0" r="0" b="0"/>
                  <wp:docPr id="16" name="图片 16" descr="SDC1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DC1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051" w:rsidRPr="00A83051" w:rsidRDefault="00A83051" w:rsidP="00A83051">
      <w:pPr>
        <w:rPr>
          <w:vanish/>
        </w:rPr>
      </w:pPr>
    </w:p>
    <w:tbl>
      <w:tblPr>
        <w:tblpPr w:leftFromText="180" w:rightFromText="180" w:vertAnchor="page" w:horzAnchor="margin" w:tblpY="1575"/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7"/>
        <w:gridCol w:w="4427"/>
      </w:tblGrid>
      <w:tr w:rsidR="00777301" w:rsidRPr="00A83051" w:rsidTr="00A83051">
        <w:trPr>
          <w:trHeight w:val="3276"/>
        </w:trPr>
        <w:tc>
          <w:tcPr>
            <w:tcW w:w="4497" w:type="dxa"/>
            <w:shd w:val="clear" w:color="auto" w:fill="auto"/>
          </w:tcPr>
          <w:p w:rsidR="00777301" w:rsidRPr="00A83051" w:rsidRDefault="00A76E05" w:rsidP="00A83051">
            <w:pPr>
              <w:rPr>
                <w:rFonts w:hAnsi="宋体"/>
                <w:sz w:val="24"/>
              </w:rPr>
            </w:pPr>
            <w:r>
              <w:rPr>
                <w:rFonts w:hAnsi="宋体"/>
                <w:noProof/>
                <w:sz w:val="24"/>
              </w:rPr>
              <w:drawing>
                <wp:inline distT="0" distB="0" distL="0" distR="0">
                  <wp:extent cx="2838450" cy="1981200"/>
                  <wp:effectExtent l="0" t="0" r="0" b="0"/>
                  <wp:docPr id="17" name="图片 17" descr="SDC1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DC10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7" w:type="dxa"/>
            <w:shd w:val="clear" w:color="auto" w:fill="auto"/>
          </w:tcPr>
          <w:p w:rsidR="00777301" w:rsidRPr="00A83051" w:rsidRDefault="00A76E05" w:rsidP="00A83051">
            <w:pPr>
              <w:rPr>
                <w:rFonts w:hAnsi="宋体"/>
                <w:sz w:val="24"/>
              </w:rPr>
            </w:pPr>
            <w:r>
              <w:rPr>
                <w:rFonts w:hAnsi="宋体"/>
                <w:noProof/>
                <w:sz w:val="24"/>
              </w:rPr>
              <w:drawing>
                <wp:inline distT="0" distB="0" distL="0" distR="0">
                  <wp:extent cx="2790825" cy="1990725"/>
                  <wp:effectExtent l="0" t="0" r="9525" b="9525"/>
                  <wp:docPr id="18" name="图片 18" descr="SDC1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DC1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1B09" w:rsidRPr="00777301" w:rsidRDefault="00DE1B09" w:rsidP="00DE1B09">
      <w:pPr>
        <w:jc w:val="center"/>
        <w:rPr>
          <w:rFonts w:ascii="宋体" w:hAnsi="宋体"/>
        </w:rPr>
      </w:pPr>
      <w:r w:rsidRPr="002B4642">
        <w:rPr>
          <w:rFonts w:ascii="宋体" w:hAnsi="宋体" w:hint="eastAsia"/>
          <w:szCs w:val="21"/>
        </w:rPr>
        <w:t xml:space="preserve">图8 </w:t>
      </w:r>
      <w:r>
        <w:rPr>
          <w:rFonts w:ascii="宋体" w:hAnsi="宋体" w:hint="eastAsia"/>
          <w:szCs w:val="21"/>
        </w:rPr>
        <w:t xml:space="preserve"> </w:t>
      </w:r>
      <w:r w:rsidRPr="002B4642">
        <w:rPr>
          <w:rFonts w:ascii="宋体" w:hAnsi="宋体" w:hint="eastAsia"/>
          <w:szCs w:val="21"/>
        </w:rPr>
        <w:t>野外观测</w:t>
      </w:r>
      <w:r>
        <w:rPr>
          <w:rFonts w:ascii="宋体" w:hAnsi="宋体" w:hint="eastAsia"/>
          <w:szCs w:val="21"/>
        </w:rPr>
        <w:t>(3)</w:t>
      </w:r>
    </w:p>
    <w:tbl>
      <w:tblPr>
        <w:tblpPr w:leftFromText="180" w:rightFromText="180" w:vertAnchor="text" w:horzAnchor="margin" w:tblpY="66"/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2"/>
        <w:gridCol w:w="4440"/>
      </w:tblGrid>
      <w:tr w:rsidR="00873756" w:rsidRPr="00A83051" w:rsidTr="00A83051">
        <w:trPr>
          <w:trHeight w:val="3178"/>
        </w:trPr>
        <w:tc>
          <w:tcPr>
            <w:tcW w:w="4562" w:type="dxa"/>
            <w:shd w:val="clear" w:color="auto" w:fill="auto"/>
          </w:tcPr>
          <w:p w:rsidR="00873756" w:rsidRPr="00A83051" w:rsidRDefault="00A76E05" w:rsidP="00A83051">
            <w:pPr>
              <w:rPr>
                <w:rFonts w:hAnsi="宋体"/>
                <w:sz w:val="24"/>
              </w:rPr>
            </w:pPr>
            <w:r>
              <w:rPr>
                <w:rFonts w:hAnsi="宋体"/>
                <w:noProof/>
                <w:sz w:val="24"/>
              </w:rPr>
              <w:drawing>
                <wp:inline distT="0" distB="0" distL="0" distR="0">
                  <wp:extent cx="2895600" cy="1933575"/>
                  <wp:effectExtent l="0" t="0" r="0" b="9525"/>
                  <wp:docPr id="19" name="图片 19" descr="SDC10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DC10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  <w:shd w:val="clear" w:color="auto" w:fill="auto"/>
          </w:tcPr>
          <w:p w:rsidR="00873756" w:rsidRPr="00A83051" w:rsidRDefault="00A76E05" w:rsidP="00A83051">
            <w:pPr>
              <w:rPr>
                <w:rFonts w:hAnsi="宋体"/>
                <w:sz w:val="24"/>
              </w:rPr>
            </w:pPr>
            <w:r>
              <w:rPr>
                <w:rFonts w:hAnsi="宋体"/>
                <w:noProof/>
                <w:sz w:val="24"/>
              </w:rPr>
              <w:drawing>
                <wp:inline distT="0" distB="0" distL="0" distR="0">
                  <wp:extent cx="2819400" cy="1895475"/>
                  <wp:effectExtent l="0" t="0" r="0" b="9525"/>
                  <wp:docPr id="20" name="图片 20" descr="SDC1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DC10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1B09" w:rsidRPr="00777301" w:rsidRDefault="00DE1B09" w:rsidP="00DE1B09">
      <w:pPr>
        <w:jc w:val="center"/>
        <w:rPr>
          <w:rFonts w:ascii="宋体" w:hAnsi="宋体"/>
        </w:rPr>
      </w:pPr>
      <w:r w:rsidRPr="002B4642">
        <w:rPr>
          <w:rFonts w:ascii="宋体" w:hAnsi="宋体" w:hint="eastAsia"/>
          <w:szCs w:val="21"/>
        </w:rPr>
        <w:t xml:space="preserve">图8 </w:t>
      </w:r>
      <w:r>
        <w:rPr>
          <w:rFonts w:ascii="宋体" w:hAnsi="宋体" w:hint="eastAsia"/>
          <w:szCs w:val="21"/>
        </w:rPr>
        <w:t xml:space="preserve"> </w:t>
      </w:r>
      <w:r w:rsidRPr="002B4642">
        <w:rPr>
          <w:rFonts w:ascii="宋体" w:hAnsi="宋体" w:hint="eastAsia"/>
          <w:szCs w:val="21"/>
        </w:rPr>
        <w:t>野外观测</w:t>
      </w:r>
      <w:r>
        <w:rPr>
          <w:rFonts w:ascii="宋体" w:hAnsi="宋体" w:hint="eastAsia"/>
          <w:szCs w:val="21"/>
        </w:rPr>
        <w:t>(4)</w:t>
      </w:r>
    </w:p>
    <w:p w:rsidR="002B4642" w:rsidRPr="002B6960" w:rsidRDefault="002B4642" w:rsidP="00873756">
      <w:pPr>
        <w:pStyle w:val="2"/>
        <w:spacing w:line="240" w:lineRule="exact"/>
        <w:rPr>
          <w:rFonts w:ascii="仿宋_GB2312" w:eastAsia="仿宋_GB2312"/>
        </w:rPr>
      </w:pPr>
      <w:r w:rsidRPr="002B6960">
        <w:rPr>
          <w:rFonts w:ascii="仿宋_GB2312" w:eastAsia="仿宋_GB2312" w:hint="eastAsia"/>
        </w:rPr>
        <w:t>3.</w:t>
      </w:r>
      <w:r>
        <w:rPr>
          <w:rFonts w:ascii="仿宋_GB2312" w:eastAsia="仿宋_GB2312" w:hint="eastAsia"/>
        </w:rPr>
        <w:t>4</w:t>
      </w:r>
      <w:r w:rsidRPr="002B6960">
        <w:rPr>
          <w:rFonts w:ascii="仿宋_GB2312" w:eastAsia="仿宋_GB2312" w:hint="eastAsia"/>
        </w:rPr>
        <w:t xml:space="preserve"> </w:t>
      </w:r>
      <w:r>
        <w:rPr>
          <w:rFonts w:ascii="仿宋_GB2312" w:eastAsia="仿宋_GB2312" w:hint="eastAsia"/>
        </w:rPr>
        <w:t>GPS静态数据处理</w:t>
      </w:r>
    </w:p>
    <w:p w:rsidR="00DE1B09" w:rsidRPr="00333658" w:rsidRDefault="00DE1B09" w:rsidP="00DE1B09">
      <w:pPr>
        <w:spacing w:line="400" w:lineRule="exact"/>
        <w:ind w:firstLineChars="200" w:firstLine="480"/>
        <w:rPr>
          <w:rFonts w:ascii="宋体" w:hAnsi="宋体"/>
          <w:sz w:val="24"/>
        </w:rPr>
      </w:pPr>
      <w:r w:rsidRPr="00333658">
        <w:rPr>
          <w:rFonts w:ascii="宋体" w:hAnsi="宋体" w:hint="eastAsia"/>
          <w:sz w:val="24"/>
        </w:rPr>
        <w:t>在数据处理过程中，将GPS观测数据与国际GNSS服务组织（IGS）设在中国的北京、武汉、长春、拉萨、上海、昆明等跟踪站观测数据</w:t>
      </w:r>
      <w:r>
        <w:rPr>
          <w:rFonts w:ascii="宋体" w:hAnsi="宋体" w:hint="eastAsia"/>
          <w:sz w:val="24"/>
        </w:rPr>
        <w:t>，</w:t>
      </w:r>
      <w:r w:rsidRPr="00333658">
        <w:rPr>
          <w:rFonts w:ascii="宋体" w:hAnsi="宋体" w:hint="eastAsia"/>
          <w:sz w:val="24"/>
        </w:rPr>
        <w:t>采用美国麻省理工学院的GAMIT精密基线解算软件</w:t>
      </w:r>
      <w:r>
        <w:rPr>
          <w:rFonts w:ascii="宋体" w:hAnsi="宋体" w:hint="eastAsia"/>
          <w:sz w:val="24"/>
        </w:rPr>
        <w:t>、</w:t>
      </w:r>
      <w:r w:rsidRPr="00333658">
        <w:rPr>
          <w:rFonts w:ascii="宋体" w:hAnsi="宋体" w:hint="eastAsia"/>
          <w:sz w:val="24"/>
        </w:rPr>
        <w:t>广州中海达公司的HD2003软件和美国Trimble公司的TGO软件联合解算，得到了WGS-84坐标系下的高精度基线向量。</w:t>
      </w:r>
    </w:p>
    <w:p w:rsidR="007D25D9" w:rsidRDefault="00DE1B09" w:rsidP="00DE1B09">
      <w:pPr>
        <w:pStyle w:val="a4"/>
        <w:spacing w:line="400" w:lineRule="exact"/>
        <w:ind w:firstLineChars="200" w:firstLine="480"/>
        <w:rPr>
          <w:rFonts w:hAnsi="宋体"/>
          <w:sz w:val="24"/>
        </w:rPr>
      </w:pPr>
      <w:r w:rsidRPr="00333658">
        <w:rPr>
          <w:rFonts w:hAnsi="宋体" w:hint="eastAsia"/>
          <w:sz w:val="24"/>
        </w:rPr>
        <w:lastRenderedPageBreak/>
        <w:t>采用我校有自主知识产权的GPS综合数据处理软件包（Giants）软件进行GPS网的平差以及后续的坐标系统转换，得到了北京54坐标系下的坐标。</w:t>
      </w:r>
    </w:p>
    <w:p w:rsidR="00D3560C" w:rsidRPr="00D3560C" w:rsidRDefault="00D3560C" w:rsidP="00DE1B09">
      <w:pPr>
        <w:pStyle w:val="a4"/>
        <w:spacing w:line="400" w:lineRule="exact"/>
        <w:ind w:firstLineChars="200" w:firstLine="480"/>
        <w:rPr>
          <w:rFonts w:hAnsi="宋体"/>
          <w:sz w:val="24"/>
        </w:rPr>
      </w:pPr>
      <w:r>
        <w:rPr>
          <w:rFonts w:hAnsi="宋体" w:hint="eastAsia"/>
          <w:sz w:val="24"/>
        </w:rPr>
        <w:t>经坐标系统转换后，</w:t>
      </w:r>
      <w:r w:rsidRPr="008650B2">
        <w:rPr>
          <w:rFonts w:hAnsi="宋体" w:hint="eastAsia"/>
          <w:sz w:val="24"/>
        </w:rPr>
        <w:t>CORS系统</w:t>
      </w:r>
      <w:proofErr w:type="gramStart"/>
      <w:r w:rsidRPr="008650B2">
        <w:rPr>
          <w:rFonts w:hAnsi="宋体" w:hint="eastAsia"/>
          <w:sz w:val="24"/>
        </w:rPr>
        <w:t>基准网</w:t>
      </w:r>
      <w:proofErr w:type="gramEnd"/>
      <w:r>
        <w:rPr>
          <w:rFonts w:hAnsi="宋体" w:hint="eastAsia"/>
          <w:sz w:val="24"/>
        </w:rPr>
        <w:t>转换到</w:t>
      </w:r>
      <w:r w:rsidRPr="00333658">
        <w:rPr>
          <w:rFonts w:hAnsi="宋体" w:hint="eastAsia"/>
          <w:sz w:val="24"/>
        </w:rPr>
        <w:t>北京54坐标系下</w:t>
      </w:r>
      <w:r>
        <w:rPr>
          <w:rFonts w:hAnsi="宋体" w:hint="eastAsia"/>
          <w:sz w:val="24"/>
        </w:rPr>
        <w:t>后，</w:t>
      </w:r>
      <w:proofErr w:type="gramStart"/>
      <w:r w:rsidR="001C38EE">
        <w:rPr>
          <w:rFonts w:hAnsi="宋体" w:hint="eastAsia"/>
          <w:sz w:val="24"/>
        </w:rPr>
        <w:t>最</w:t>
      </w:r>
      <w:proofErr w:type="gramEnd"/>
      <w:r w:rsidR="001C38EE">
        <w:rPr>
          <w:rFonts w:hAnsi="宋体" w:hint="eastAsia"/>
          <w:sz w:val="24"/>
        </w:rPr>
        <w:t>弱点点位中误差为1.96cm，</w:t>
      </w:r>
      <w:r>
        <w:rPr>
          <w:rFonts w:hAnsi="宋体" w:hint="eastAsia"/>
          <w:sz w:val="24"/>
        </w:rPr>
        <w:t>平均点位中误差为1.36cm；最弱边</w:t>
      </w:r>
      <w:r w:rsidR="00702229">
        <w:rPr>
          <w:rFonts w:hAnsi="宋体" w:hint="eastAsia"/>
          <w:sz w:val="24"/>
        </w:rPr>
        <w:t>边长相对中误差为</w:t>
      </w:r>
      <w:r w:rsidRPr="00D3560C">
        <w:rPr>
          <w:rFonts w:hAnsi="宋体" w:hint="eastAsia"/>
          <w:sz w:val="24"/>
        </w:rPr>
        <w:t>1/</w:t>
      </w:r>
      <w:r w:rsidR="00702229">
        <w:rPr>
          <w:rFonts w:hAnsi="宋体" w:hint="eastAsia"/>
          <w:sz w:val="24"/>
        </w:rPr>
        <w:t>34万，平均边长相对中误差为</w:t>
      </w:r>
      <w:r w:rsidR="00702229" w:rsidRPr="00D3560C">
        <w:rPr>
          <w:rFonts w:hAnsi="宋体" w:hint="eastAsia"/>
          <w:sz w:val="24"/>
        </w:rPr>
        <w:t>1/</w:t>
      </w:r>
      <w:r w:rsidR="00702229">
        <w:rPr>
          <w:rFonts w:hAnsi="宋体" w:hint="eastAsia"/>
          <w:sz w:val="24"/>
        </w:rPr>
        <w:t>350万；最弱边</w:t>
      </w:r>
      <w:r w:rsidR="00702229" w:rsidRPr="00702229">
        <w:rPr>
          <w:rFonts w:hAnsi="宋体" w:hint="eastAsia"/>
          <w:sz w:val="24"/>
        </w:rPr>
        <w:t>坐标方位角中误差</w:t>
      </w:r>
      <w:r w:rsidR="00702229">
        <w:rPr>
          <w:rFonts w:hAnsi="宋体" w:hint="eastAsia"/>
          <w:sz w:val="24"/>
        </w:rPr>
        <w:t>为0.62秒，平均</w:t>
      </w:r>
      <w:r w:rsidR="00702229" w:rsidRPr="00702229">
        <w:rPr>
          <w:rFonts w:hAnsi="宋体" w:hint="eastAsia"/>
          <w:sz w:val="24"/>
        </w:rPr>
        <w:t>坐标方位角中误差</w:t>
      </w:r>
      <w:r w:rsidR="00702229">
        <w:rPr>
          <w:rFonts w:hAnsi="宋体" w:hint="eastAsia"/>
          <w:sz w:val="24"/>
        </w:rPr>
        <w:t>为0.05秒。</w:t>
      </w:r>
    </w:p>
    <w:p w:rsidR="00CE43F0" w:rsidRPr="002B6960" w:rsidRDefault="00CE43F0" w:rsidP="00873756">
      <w:pPr>
        <w:pStyle w:val="2"/>
        <w:spacing w:line="240" w:lineRule="exact"/>
        <w:rPr>
          <w:rFonts w:ascii="仿宋_GB2312" w:eastAsia="仿宋_GB2312"/>
        </w:rPr>
      </w:pPr>
      <w:r w:rsidRPr="002B6960">
        <w:rPr>
          <w:rFonts w:ascii="仿宋_GB2312" w:eastAsia="仿宋_GB2312" w:hint="eastAsia"/>
        </w:rPr>
        <w:t>3.</w:t>
      </w:r>
      <w:r>
        <w:rPr>
          <w:rFonts w:ascii="仿宋_GB2312" w:eastAsia="仿宋_GB2312" w:hint="eastAsia"/>
        </w:rPr>
        <w:t>5</w:t>
      </w:r>
      <w:r w:rsidRPr="002B6960">
        <w:rPr>
          <w:rFonts w:ascii="仿宋_GB2312" w:eastAsia="仿宋_GB2312" w:hint="eastAsia"/>
        </w:rPr>
        <w:t xml:space="preserve"> </w:t>
      </w:r>
      <w:r>
        <w:rPr>
          <w:rFonts w:ascii="仿宋_GB2312" w:eastAsia="仿宋_GB2312" w:hint="eastAsia"/>
        </w:rPr>
        <w:t>CORS系统测试</w:t>
      </w:r>
    </w:p>
    <w:p w:rsidR="00F341EC" w:rsidRDefault="00CE43F0" w:rsidP="00CE43F0">
      <w:pPr>
        <w:pStyle w:val="a4"/>
        <w:spacing w:line="400" w:lineRule="exact"/>
        <w:ind w:firstLineChars="200" w:firstLine="480"/>
        <w:rPr>
          <w:rFonts w:hAnsi="宋体"/>
          <w:sz w:val="24"/>
        </w:rPr>
      </w:pPr>
      <w:r w:rsidRPr="00333658">
        <w:rPr>
          <w:rFonts w:hAnsi="宋体" w:hint="eastAsia"/>
          <w:sz w:val="24"/>
        </w:rPr>
        <w:t>在</w:t>
      </w:r>
      <w:r w:rsidR="00EF4D24">
        <w:rPr>
          <w:rFonts w:hAnsi="宋体" w:hint="eastAsia"/>
          <w:sz w:val="24"/>
        </w:rPr>
        <w:t>上述数据处理的基础上，2010年4月20日，进行CORS系统的安装与测试。鉴于资金有限，</w:t>
      </w:r>
      <w:r w:rsidR="00A83051">
        <w:rPr>
          <w:rFonts w:hAnsi="宋体" w:hint="eastAsia"/>
          <w:sz w:val="24"/>
        </w:rPr>
        <w:t xml:space="preserve"> </w:t>
      </w:r>
      <w:r w:rsidR="00EF4D24">
        <w:rPr>
          <w:rFonts w:hAnsi="宋体" w:hint="eastAsia"/>
          <w:sz w:val="24"/>
        </w:rPr>
        <w:t>CORS系统是单基站CORS系统，由一个基准站（安置在</w:t>
      </w:r>
      <w:proofErr w:type="gramStart"/>
      <w:r w:rsidR="00EF4D24">
        <w:rPr>
          <w:rFonts w:hAnsi="宋体" w:hint="eastAsia"/>
          <w:sz w:val="24"/>
        </w:rPr>
        <w:t>环境楼</w:t>
      </w:r>
      <w:proofErr w:type="gramEnd"/>
      <w:r w:rsidR="00EF4D24">
        <w:rPr>
          <w:rFonts w:hAnsi="宋体" w:hint="eastAsia"/>
          <w:sz w:val="24"/>
        </w:rPr>
        <w:t>楼顶）和三个流动站组成</w:t>
      </w:r>
      <w:r w:rsidR="0082643D">
        <w:rPr>
          <w:rFonts w:hAnsi="宋体" w:hint="eastAsia"/>
          <w:sz w:val="24"/>
        </w:rPr>
        <w:t>。图9为CORS系统的安装与测试图片。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0"/>
        <w:gridCol w:w="4490"/>
      </w:tblGrid>
      <w:tr w:rsidR="0082643D" w:rsidRPr="00A83051" w:rsidTr="00A83051">
        <w:trPr>
          <w:trHeight w:val="3178"/>
          <w:jc w:val="center"/>
        </w:trPr>
        <w:tc>
          <w:tcPr>
            <w:tcW w:w="4562" w:type="dxa"/>
            <w:shd w:val="clear" w:color="auto" w:fill="auto"/>
          </w:tcPr>
          <w:p w:rsidR="0082643D" w:rsidRPr="00A83051" w:rsidRDefault="00A76E05" w:rsidP="0008652F">
            <w:pPr>
              <w:rPr>
                <w:rFonts w:hAnsi="宋体"/>
                <w:sz w:val="24"/>
              </w:rPr>
            </w:pPr>
            <w:r>
              <w:rPr>
                <w:rFonts w:hAnsi="宋体"/>
                <w:noProof/>
                <w:sz w:val="24"/>
              </w:rPr>
              <w:drawing>
                <wp:inline distT="0" distB="0" distL="0" distR="0">
                  <wp:extent cx="2914650" cy="2171700"/>
                  <wp:effectExtent l="0" t="0" r="0" b="0"/>
                  <wp:docPr id="21" name="图片 21" descr="SDC1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DC1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  <w:shd w:val="clear" w:color="auto" w:fill="auto"/>
          </w:tcPr>
          <w:p w:rsidR="0082643D" w:rsidRPr="00A83051" w:rsidRDefault="00A76E05" w:rsidP="0008652F">
            <w:pPr>
              <w:rPr>
                <w:rFonts w:hAnsi="宋体"/>
                <w:sz w:val="24"/>
              </w:rPr>
            </w:pPr>
            <w:r>
              <w:rPr>
                <w:rFonts w:hAnsi="宋体"/>
                <w:noProof/>
                <w:sz w:val="24"/>
              </w:rPr>
              <w:drawing>
                <wp:inline distT="0" distB="0" distL="0" distR="0">
                  <wp:extent cx="2857500" cy="2124075"/>
                  <wp:effectExtent l="0" t="0" r="0" b="9525"/>
                  <wp:docPr id="22" name="图片 22" descr="SDC1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DC10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643D" w:rsidRDefault="0082643D" w:rsidP="0082643D">
      <w:pPr>
        <w:pStyle w:val="a4"/>
        <w:spacing w:line="400" w:lineRule="exact"/>
        <w:ind w:firstLineChars="200" w:firstLine="420"/>
        <w:jc w:val="center"/>
        <w:rPr>
          <w:rFonts w:hAnsi="宋体"/>
          <w:sz w:val="24"/>
        </w:rPr>
      </w:pPr>
      <w:r w:rsidRPr="002B4642">
        <w:rPr>
          <w:rFonts w:hAnsi="宋体" w:hint="eastAsia"/>
          <w:szCs w:val="21"/>
        </w:rPr>
        <w:t>图</w:t>
      </w:r>
      <w:r>
        <w:rPr>
          <w:rFonts w:hAnsi="宋体" w:hint="eastAsia"/>
          <w:szCs w:val="21"/>
        </w:rPr>
        <w:t>9</w:t>
      </w:r>
      <w:r w:rsidRPr="002B4642">
        <w:rPr>
          <w:rFonts w:hAnsi="宋体" w:hint="eastAsia"/>
          <w:szCs w:val="21"/>
        </w:rPr>
        <w:t xml:space="preserve"> </w:t>
      </w:r>
      <w:r>
        <w:rPr>
          <w:rFonts w:hAnsi="宋体" w:hint="eastAsia"/>
          <w:szCs w:val="21"/>
        </w:rPr>
        <w:t xml:space="preserve"> 系统安装与测试(1)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2"/>
        <w:gridCol w:w="4436"/>
      </w:tblGrid>
      <w:tr w:rsidR="00873756" w:rsidRPr="00A83051" w:rsidTr="00A83051">
        <w:trPr>
          <w:trHeight w:val="3178"/>
          <w:jc w:val="center"/>
        </w:trPr>
        <w:tc>
          <w:tcPr>
            <w:tcW w:w="4562" w:type="dxa"/>
            <w:shd w:val="clear" w:color="auto" w:fill="auto"/>
          </w:tcPr>
          <w:p w:rsidR="00873756" w:rsidRPr="00A83051" w:rsidRDefault="00A76E05" w:rsidP="0008652F">
            <w:pPr>
              <w:rPr>
                <w:rFonts w:hAnsi="宋体"/>
                <w:sz w:val="24"/>
              </w:rPr>
            </w:pPr>
            <w:r>
              <w:rPr>
                <w:rFonts w:hAnsi="宋体"/>
                <w:noProof/>
                <w:sz w:val="24"/>
              </w:rPr>
              <w:drawing>
                <wp:inline distT="0" distB="0" distL="0" distR="0">
                  <wp:extent cx="2876550" cy="2162175"/>
                  <wp:effectExtent l="0" t="0" r="0" b="9525"/>
                  <wp:docPr id="23" name="图片 23" descr="SDC1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DC10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  <w:shd w:val="clear" w:color="auto" w:fill="auto"/>
          </w:tcPr>
          <w:p w:rsidR="00873756" w:rsidRPr="00A83051" w:rsidRDefault="00A76E05" w:rsidP="0008652F">
            <w:pPr>
              <w:rPr>
                <w:rFonts w:hAnsi="宋体"/>
                <w:sz w:val="24"/>
              </w:rPr>
            </w:pPr>
            <w:r>
              <w:rPr>
                <w:rFonts w:hAnsi="宋体"/>
                <w:noProof/>
                <w:sz w:val="24"/>
              </w:rPr>
              <w:drawing>
                <wp:inline distT="0" distB="0" distL="0" distR="0">
                  <wp:extent cx="2800350" cy="2095500"/>
                  <wp:effectExtent l="0" t="0" r="0" b="0"/>
                  <wp:docPr id="24" name="图片 24" descr="SDC1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DC1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756" w:rsidRDefault="00873756" w:rsidP="00873756">
      <w:pPr>
        <w:pStyle w:val="a4"/>
        <w:spacing w:line="400" w:lineRule="exact"/>
        <w:ind w:firstLineChars="200" w:firstLine="420"/>
        <w:jc w:val="center"/>
        <w:rPr>
          <w:rFonts w:hAnsi="宋体"/>
          <w:szCs w:val="21"/>
        </w:rPr>
      </w:pPr>
      <w:r w:rsidRPr="002B4642">
        <w:rPr>
          <w:rFonts w:hAnsi="宋体" w:hint="eastAsia"/>
          <w:szCs w:val="21"/>
        </w:rPr>
        <w:t>图</w:t>
      </w:r>
      <w:r>
        <w:rPr>
          <w:rFonts w:hAnsi="宋体" w:hint="eastAsia"/>
          <w:szCs w:val="21"/>
        </w:rPr>
        <w:t>9</w:t>
      </w:r>
      <w:r w:rsidRPr="002B4642">
        <w:rPr>
          <w:rFonts w:hAnsi="宋体" w:hint="eastAsia"/>
          <w:szCs w:val="21"/>
        </w:rPr>
        <w:t xml:space="preserve"> </w:t>
      </w:r>
      <w:r>
        <w:rPr>
          <w:rFonts w:hAnsi="宋体" w:hint="eastAsia"/>
          <w:szCs w:val="21"/>
        </w:rPr>
        <w:t xml:space="preserve"> 系统安装与测试(2)</w:t>
      </w:r>
    </w:p>
    <w:p w:rsidR="00873756" w:rsidRDefault="00873756" w:rsidP="00873756">
      <w:pPr>
        <w:pStyle w:val="a4"/>
        <w:spacing w:line="400" w:lineRule="exact"/>
        <w:ind w:firstLineChars="200" w:firstLine="480"/>
        <w:jc w:val="center"/>
        <w:rPr>
          <w:rFonts w:hAnsi="宋体"/>
          <w:sz w:val="24"/>
        </w:rPr>
      </w:pPr>
    </w:p>
    <w:p w:rsidR="00873756" w:rsidRDefault="00873756" w:rsidP="00873756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历时约一个半月</w:t>
      </w:r>
      <w:r w:rsidR="00A83051">
        <w:rPr>
          <w:rFonts w:ascii="宋体" w:hAnsi="宋体" w:hint="eastAsia"/>
          <w:sz w:val="24"/>
        </w:rPr>
        <w:t>建成</w:t>
      </w:r>
      <w:r>
        <w:rPr>
          <w:rFonts w:ascii="宋体" w:hAnsi="宋体" w:hint="eastAsia"/>
          <w:sz w:val="24"/>
        </w:rPr>
        <w:t>的</w:t>
      </w:r>
      <w:r w:rsidRPr="00333658">
        <w:rPr>
          <w:rFonts w:ascii="宋体" w:hAnsi="宋体" w:hint="eastAsia"/>
          <w:sz w:val="24"/>
        </w:rPr>
        <w:t>CORS系统</w:t>
      </w:r>
      <w:r w:rsidR="00A83051">
        <w:rPr>
          <w:rFonts w:ascii="宋体" w:hAnsi="宋体" w:hint="eastAsia"/>
          <w:sz w:val="24"/>
        </w:rPr>
        <w:t>，</w:t>
      </w:r>
      <w:r w:rsidRPr="00333658">
        <w:rPr>
          <w:rFonts w:ascii="宋体" w:hAnsi="宋体" w:hint="eastAsia"/>
          <w:sz w:val="24"/>
        </w:rPr>
        <w:t>为我校今后在淮南及周边地区进行相关专业实习</w:t>
      </w:r>
      <w:r w:rsidR="00A83051">
        <w:rPr>
          <w:rFonts w:ascii="宋体" w:hAnsi="宋体" w:hint="eastAsia"/>
          <w:sz w:val="24"/>
        </w:rPr>
        <w:t>和科学研究</w:t>
      </w:r>
      <w:r w:rsidRPr="00333658">
        <w:rPr>
          <w:rFonts w:ascii="宋体" w:hAnsi="宋体" w:hint="eastAsia"/>
          <w:sz w:val="24"/>
        </w:rPr>
        <w:t>打下了坚实的基础。</w:t>
      </w:r>
    </w:p>
    <w:sectPr w:rsidR="00873756" w:rsidSect="00175C98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86C" w:rsidRDefault="0039586C" w:rsidP="00D3560C">
      <w:r>
        <w:separator/>
      </w:r>
    </w:p>
  </w:endnote>
  <w:endnote w:type="continuationSeparator" w:id="0">
    <w:p w:rsidR="0039586C" w:rsidRDefault="0039586C" w:rsidP="00D35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A4D" w:rsidRDefault="00A96A4D">
    <w:pPr>
      <w:pStyle w:val="a9"/>
      <w:jc w:val="center"/>
    </w:pPr>
  </w:p>
  <w:p w:rsidR="00946CC7" w:rsidRDefault="00946CC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8266968"/>
      <w:docPartObj>
        <w:docPartGallery w:val="Page Numbers (Bottom of Page)"/>
        <w:docPartUnique/>
      </w:docPartObj>
    </w:sdtPr>
    <w:sdtEndPr/>
    <w:sdtContent>
      <w:sdt>
        <w:sdtPr>
          <w:id w:val="-1995249966"/>
          <w:docPartObj>
            <w:docPartGallery w:val="Page Numbers (Top of Page)"/>
            <w:docPartUnique/>
          </w:docPartObj>
        </w:sdtPr>
        <w:sdtEndPr/>
        <w:sdtContent>
          <w:p w:rsidR="00A96A4D" w:rsidRDefault="00A96A4D">
            <w:pPr>
              <w:pStyle w:val="a9"/>
              <w:jc w:val="center"/>
            </w:pPr>
            <w:r w:rsidRPr="00A96A4D">
              <w:rPr>
                <w:rFonts w:asciiTheme="minorEastAsia" w:eastAsiaTheme="minorEastAsia" w:hAnsiTheme="minorEastAsia" w:hint="eastAsia"/>
                <w:sz w:val="21"/>
                <w:szCs w:val="21"/>
              </w:rPr>
              <w:t>.</w:t>
            </w:r>
            <w:r w:rsidRPr="00A96A4D">
              <w:rPr>
                <w:rFonts w:asciiTheme="minorEastAsia" w:eastAsiaTheme="minorEastAsia" w:hAnsiTheme="minorEastAsia"/>
                <w:sz w:val="21"/>
                <w:szCs w:val="21"/>
              </w:rPr>
              <w:fldChar w:fldCharType="begin"/>
            </w:r>
            <w:r w:rsidRPr="00A96A4D">
              <w:rPr>
                <w:rFonts w:asciiTheme="minorEastAsia" w:eastAsiaTheme="minorEastAsia" w:hAnsiTheme="minorEastAsia"/>
                <w:sz w:val="21"/>
                <w:szCs w:val="21"/>
              </w:rPr>
              <w:instrText xml:space="preserve"> PAGE  \* Arabic  \* MERGEFORMAT </w:instrText>
            </w:r>
            <w:r w:rsidRPr="00A96A4D">
              <w:rPr>
                <w:rFonts w:asciiTheme="minorEastAsia" w:eastAsiaTheme="minorEastAsia" w:hAnsiTheme="minorEastAsia"/>
                <w:sz w:val="21"/>
                <w:szCs w:val="21"/>
              </w:rPr>
              <w:fldChar w:fldCharType="separate"/>
            </w:r>
            <w:r w:rsidR="00A8708E">
              <w:rPr>
                <w:rFonts w:asciiTheme="minorEastAsia" w:eastAsiaTheme="minorEastAsia" w:hAnsiTheme="minorEastAsia"/>
                <w:noProof/>
                <w:sz w:val="21"/>
                <w:szCs w:val="21"/>
              </w:rPr>
              <w:t>10</w:t>
            </w:r>
            <w:r w:rsidRPr="00A96A4D">
              <w:rPr>
                <w:rFonts w:asciiTheme="minorEastAsia" w:eastAsiaTheme="minorEastAsia" w:hAnsiTheme="minorEastAsia"/>
                <w:sz w:val="21"/>
                <w:szCs w:val="21"/>
              </w:rPr>
              <w:fldChar w:fldCharType="end"/>
            </w:r>
            <w:r w:rsidRPr="00A96A4D">
              <w:rPr>
                <w:rFonts w:asciiTheme="minorEastAsia" w:eastAsiaTheme="minorEastAsia" w:hAnsiTheme="minorEastAsia" w:hint="eastAsia"/>
                <w:sz w:val="21"/>
                <w:szCs w:val="21"/>
              </w:rPr>
              <w:t>.</w:t>
            </w:r>
            <w:r w:rsidRPr="00A96A4D">
              <w:rPr>
                <w:rFonts w:asciiTheme="minorEastAsia" w:eastAsiaTheme="minorEastAsia" w:hAnsiTheme="minorEastAsia"/>
                <w:sz w:val="21"/>
                <w:szCs w:val="21"/>
                <w:lang w:val="zh-CN"/>
              </w:rPr>
              <w:t xml:space="preserve"> </w:t>
            </w:r>
          </w:p>
        </w:sdtContent>
      </w:sdt>
    </w:sdtContent>
  </w:sdt>
  <w:p w:rsidR="00A96A4D" w:rsidRDefault="00A96A4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86C" w:rsidRDefault="0039586C" w:rsidP="00D3560C">
      <w:r>
        <w:separator/>
      </w:r>
    </w:p>
  </w:footnote>
  <w:footnote w:type="continuationSeparator" w:id="0">
    <w:p w:rsidR="0039586C" w:rsidRDefault="0039586C" w:rsidP="00D356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Tj5YvTb0GPVX/rxCtOJfkN7cRAI=" w:salt="/y31vFyfuicOQNJcceVD2g=="/>
  <w:defaultTabStop w:val="420"/>
  <w:drawingGridHorizontalSpacing w:val="2"/>
  <w:drawingGridVerticalSpacing w:val="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727"/>
    <w:rsid w:val="00014C9C"/>
    <w:rsid w:val="00027556"/>
    <w:rsid w:val="00034376"/>
    <w:rsid w:val="000609F1"/>
    <w:rsid w:val="00071CFB"/>
    <w:rsid w:val="00083856"/>
    <w:rsid w:val="00084395"/>
    <w:rsid w:val="0008652F"/>
    <w:rsid w:val="000D4CAB"/>
    <w:rsid w:val="000E2BCE"/>
    <w:rsid w:val="001003DF"/>
    <w:rsid w:val="00102F14"/>
    <w:rsid w:val="0010371D"/>
    <w:rsid w:val="00114CB9"/>
    <w:rsid w:val="00115E07"/>
    <w:rsid w:val="00121B91"/>
    <w:rsid w:val="0013099F"/>
    <w:rsid w:val="00160986"/>
    <w:rsid w:val="00164419"/>
    <w:rsid w:val="00175C98"/>
    <w:rsid w:val="00186BF0"/>
    <w:rsid w:val="001957F7"/>
    <w:rsid w:val="001B2B6F"/>
    <w:rsid w:val="001C3589"/>
    <w:rsid w:val="001C38EE"/>
    <w:rsid w:val="001D23B5"/>
    <w:rsid w:val="001F1504"/>
    <w:rsid w:val="001F5648"/>
    <w:rsid w:val="00200085"/>
    <w:rsid w:val="00210C8C"/>
    <w:rsid w:val="002278A1"/>
    <w:rsid w:val="00232975"/>
    <w:rsid w:val="002377A9"/>
    <w:rsid w:val="0024251C"/>
    <w:rsid w:val="0024555B"/>
    <w:rsid w:val="00255CA7"/>
    <w:rsid w:val="00260A80"/>
    <w:rsid w:val="002876F5"/>
    <w:rsid w:val="00292ABF"/>
    <w:rsid w:val="00297A4E"/>
    <w:rsid w:val="002B4642"/>
    <w:rsid w:val="002B5877"/>
    <w:rsid w:val="002B6960"/>
    <w:rsid w:val="002E433E"/>
    <w:rsid w:val="00316787"/>
    <w:rsid w:val="00321D31"/>
    <w:rsid w:val="00344DB1"/>
    <w:rsid w:val="0035778A"/>
    <w:rsid w:val="00362C94"/>
    <w:rsid w:val="00375954"/>
    <w:rsid w:val="00382A72"/>
    <w:rsid w:val="00391D2E"/>
    <w:rsid w:val="0039586C"/>
    <w:rsid w:val="003C1FF5"/>
    <w:rsid w:val="003C22A4"/>
    <w:rsid w:val="003E5871"/>
    <w:rsid w:val="003E6601"/>
    <w:rsid w:val="003F4DB9"/>
    <w:rsid w:val="003F5899"/>
    <w:rsid w:val="00430171"/>
    <w:rsid w:val="00434B97"/>
    <w:rsid w:val="00434F10"/>
    <w:rsid w:val="00444CA7"/>
    <w:rsid w:val="00481F74"/>
    <w:rsid w:val="004842D6"/>
    <w:rsid w:val="00497A58"/>
    <w:rsid w:val="004A791E"/>
    <w:rsid w:val="004F5E2E"/>
    <w:rsid w:val="005056B8"/>
    <w:rsid w:val="0051380E"/>
    <w:rsid w:val="005335C0"/>
    <w:rsid w:val="0053629D"/>
    <w:rsid w:val="00561007"/>
    <w:rsid w:val="0058180B"/>
    <w:rsid w:val="005A6CF6"/>
    <w:rsid w:val="005A6E2C"/>
    <w:rsid w:val="005B4BBB"/>
    <w:rsid w:val="005B5625"/>
    <w:rsid w:val="005C6D60"/>
    <w:rsid w:val="005F459B"/>
    <w:rsid w:val="005F620C"/>
    <w:rsid w:val="0060455B"/>
    <w:rsid w:val="0062315C"/>
    <w:rsid w:val="006428E7"/>
    <w:rsid w:val="00657288"/>
    <w:rsid w:val="00664D64"/>
    <w:rsid w:val="0067754E"/>
    <w:rsid w:val="0068249B"/>
    <w:rsid w:val="0068348A"/>
    <w:rsid w:val="006A4632"/>
    <w:rsid w:val="006B0B74"/>
    <w:rsid w:val="006B17A3"/>
    <w:rsid w:val="006F3B21"/>
    <w:rsid w:val="00702229"/>
    <w:rsid w:val="0070304C"/>
    <w:rsid w:val="00705AB0"/>
    <w:rsid w:val="00707ECF"/>
    <w:rsid w:val="007178EB"/>
    <w:rsid w:val="007369A1"/>
    <w:rsid w:val="007654BC"/>
    <w:rsid w:val="00766230"/>
    <w:rsid w:val="00777301"/>
    <w:rsid w:val="00794C44"/>
    <w:rsid w:val="007D25D9"/>
    <w:rsid w:val="0080448B"/>
    <w:rsid w:val="008252E4"/>
    <w:rsid w:val="0082643D"/>
    <w:rsid w:val="00831940"/>
    <w:rsid w:val="00832E18"/>
    <w:rsid w:val="00844C36"/>
    <w:rsid w:val="008600F0"/>
    <w:rsid w:val="008650B2"/>
    <w:rsid w:val="00873756"/>
    <w:rsid w:val="008A4598"/>
    <w:rsid w:val="008B7683"/>
    <w:rsid w:val="008C04F8"/>
    <w:rsid w:val="008C2B04"/>
    <w:rsid w:val="008C3981"/>
    <w:rsid w:val="008E6E2C"/>
    <w:rsid w:val="009066AA"/>
    <w:rsid w:val="0090787C"/>
    <w:rsid w:val="009252A0"/>
    <w:rsid w:val="00933197"/>
    <w:rsid w:val="00935254"/>
    <w:rsid w:val="00935B4C"/>
    <w:rsid w:val="00937CCB"/>
    <w:rsid w:val="0094657F"/>
    <w:rsid w:val="00946CC7"/>
    <w:rsid w:val="00955711"/>
    <w:rsid w:val="009701E1"/>
    <w:rsid w:val="00970253"/>
    <w:rsid w:val="00971EE3"/>
    <w:rsid w:val="00983D72"/>
    <w:rsid w:val="00994637"/>
    <w:rsid w:val="009A4536"/>
    <w:rsid w:val="009D1255"/>
    <w:rsid w:val="009D468C"/>
    <w:rsid w:val="009E1948"/>
    <w:rsid w:val="00A27183"/>
    <w:rsid w:val="00A30F16"/>
    <w:rsid w:val="00A76E05"/>
    <w:rsid w:val="00A83051"/>
    <w:rsid w:val="00A8708E"/>
    <w:rsid w:val="00A92C94"/>
    <w:rsid w:val="00A96A4D"/>
    <w:rsid w:val="00AB4271"/>
    <w:rsid w:val="00AC0057"/>
    <w:rsid w:val="00AC342A"/>
    <w:rsid w:val="00AE79D2"/>
    <w:rsid w:val="00B07EBC"/>
    <w:rsid w:val="00B12D21"/>
    <w:rsid w:val="00B17727"/>
    <w:rsid w:val="00B2244F"/>
    <w:rsid w:val="00B35440"/>
    <w:rsid w:val="00B37CD6"/>
    <w:rsid w:val="00B41BAC"/>
    <w:rsid w:val="00B53179"/>
    <w:rsid w:val="00B604D9"/>
    <w:rsid w:val="00B832AA"/>
    <w:rsid w:val="00B8766F"/>
    <w:rsid w:val="00BB5FA9"/>
    <w:rsid w:val="00BC22D0"/>
    <w:rsid w:val="00BF2A1C"/>
    <w:rsid w:val="00BF5476"/>
    <w:rsid w:val="00BF739A"/>
    <w:rsid w:val="00BF7767"/>
    <w:rsid w:val="00C22F34"/>
    <w:rsid w:val="00C36718"/>
    <w:rsid w:val="00C73D67"/>
    <w:rsid w:val="00C82EAF"/>
    <w:rsid w:val="00C87D4D"/>
    <w:rsid w:val="00CB5322"/>
    <w:rsid w:val="00CC1D15"/>
    <w:rsid w:val="00CE0677"/>
    <w:rsid w:val="00CE28D6"/>
    <w:rsid w:val="00CE43F0"/>
    <w:rsid w:val="00D033FF"/>
    <w:rsid w:val="00D13FC1"/>
    <w:rsid w:val="00D33564"/>
    <w:rsid w:val="00D3560C"/>
    <w:rsid w:val="00D40B8A"/>
    <w:rsid w:val="00D4588C"/>
    <w:rsid w:val="00D55B9B"/>
    <w:rsid w:val="00D66D37"/>
    <w:rsid w:val="00D87627"/>
    <w:rsid w:val="00D970F1"/>
    <w:rsid w:val="00DA33BB"/>
    <w:rsid w:val="00DA6BB9"/>
    <w:rsid w:val="00DC7B96"/>
    <w:rsid w:val="00DE1B09"/>
    <w:rsid w:val="00DE7A5F"/>
    <w:rsid w:val="00DF284D"/>
    <w:rsid w:val="00DF3D45"/>
    <w:rsid w:val="00E0201E"/>
    <w:rsid w:val="00E27723"/>
    <w:rsid w:val="00E4106F"/>
    <w:rsid w:val="00E75849"/>
    <w:rsid w:val="00E8283D"/>
    <w:rsid w:val="00E82F84"/>
    <w:rsid w:val="00E83493"/>
    <w:rsid w:val="00E8617A"/>
    <w:rsid w:val="00EE00E2"/>
    <w:rsid w:val="00EE07CD"/>
    <w:rsid w:val="00EE31AF"/>
    <w:rsid w:val="00EE7376"/>
    <w:rsid w:val="00EF4D24"/>
    <w:rsid w:val="00F04683"/>
    <w:rsid w:val="00F33953"/>
    <w:rsid w:val="00F341EC"/>
    <w:rsid w:val="00F6504F"/>
    <w:rsid w:val="00F67F39"/>
    <w:rsid w:val="00F859A3"/>
    <w:rsid w:val="00FA378D"/>
    <w:rsid w:val="00FA69D7"/>
    <w:rsid w:val="00FA7949"/>
    <w:rsid w:val="00FD4D0B"/>
    <w:rsid w:val="00FD68B5"/>
    <w:rsid w:val="00FE5C91"/>
    <w:rsid w:val="00FF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772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next w:val="a"/>
    <w:qFormat/>
    <w:rsid w:val="00B17727"/>
    <w:pPr>
      <w:keepNext/>
      <w:widowControl w:val="0"/>
      <w:topLinePunct/>
      <w:snapToGrid w:val="0"/>
      <w:spacing w:beforeLines="50" w:before="176"/>
      <w:jc w:val="center"/>
      <w:outlineLvl w:val="0"/>
    </w:pPr>
    <w:rPr>
      <w:rFonts w:ascii="黑体" w:eastAsia="黑体" w:hAnsi="宋体"/>
      <w:snapToGrid w:val="0"/>
      <w:sz w:val="28"/>
      <w:szCs w:val="28"/>
    </w:rPr>
  </w:style>
  <w:style w:type="paragraph" w:styleId="2">
    <w:name w:val="heading 2"/>
    <w:basedOn w:val="a"/>
    <w:next w:val="a"/>
    <w:qFormat/>
    <w:rsid w:val="00B17727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rsid w:val="00B8766F"/>
    <w:pPr>
      <w:adjustRightInd w:val="0"/>
      <w:ind w:firstLine="420"/>
      <w:textAlignment w:val="baseline"/>
    </w:pPr>
    <w:rPr>
      <w:szCs w:val="21"/>
    </w:rPr>
  </w:style>
  <w:style w:type="paragraph" w:styleId="a4">
    <w:name w:val="Body Text Indent"/>
    <w:basedOn w:val="a"/>
    <w:rsid w:val="00B8766F"/>
    <w:pPr>
      <w:ind w:firstLine="405"/>
    </w:pPr>
    <w:rPr>
      <w:rFonts w:ascii="宋体"/>
      <w:bCs/>
    </w:rPr>
  </w:style>
  <w:style w:type="table" w:styleId="a5">
    <w:name w:val="Table Grid"/>
    <w:basedOn w:val="a1"/>
    <w:rsid w:val="00AC342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semiHidden/>
    <w:rsid w:val="00497A58"/>
    <w:pPr>
      <w:shd w:val="clear" w:color="auto" w:fill="000080"/>
    </w:pPr>
  </w:style>
  <w:style w:type="paragraph" w:styleId="a7">
    <w:name w:val="Date"/>
    <w:basedOn w:val="a"/>
    <w:next w:val="a"/>
    <w:rsid w:val="0053629D"/>
    <w:pPr>
      <w:ind w:leftChars="2500" w:left="100"/>
    </w:pPr>
  </w:style>
  <w:style w:type="paragraph" w:styleId="a8">
    <w:name w:val="header"/>
    <w:basedOn w:val="a"/>
    <w:link w:val="Char"/>
    <w:rsid w:val="00D356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8"/>
    <w:rsid w:val="00D3560C"/>
    <w:rPr>
      <w:kern w:val="2"/>
      <w:sz w:val="18"/>
      <w:szCs w:val="18"/>
    </w:rPr>
  </w:style>
  <w:style w:type="paragraph" w:styleId="a9">
    <w:name w:val="footer"/>
    <w:basedOn w:val="a"/>
    <w:link w:val="Char0"/>
    <w:uiPriority w:val="99"/>
    <w:rsid w:val="00D356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9"/>
    <w:uiPriority w:val="99"/>
    <w:rsid w:val="00D3560C"/>
    <w:rPr>
      <w:kern w:val="2"/>
      <w:sz w:val="18"/>
      <w:szCs w:val="18"/>
    </w:rPr>
  </w:style>
  <w:style w:type="paragraph" w:styleId="aa">
    <w:name w:val="Balloon Text"/>
    <w:basedOn w:val="a"/>
    <w:link w:val="Char1"/>
    <w:rsid w:val="000D4CAB"/>
    <w:rPr>
      <w:sz w:val="18"/>
      <w:szCs w:val="18"/>
    </w:rPr>
  </w:style>
  <w:style w:type="character" w:customStyle="1" w:styleId="Char1">
    <w:name w:val="批注框文本 Char"/>
    <w:basedOn w:val="a0"/>
    <w:link w:val="aa"/>
    <w:rsid w:val="000D4CA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772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next w:val="a"/>
    <w:qFormat/>
    <w:rsid w:val="00B17727"/>
    <w:pPr>
      <w:keepNext/>
      <w:widowControl w:val="0"/>
      <w:topLinePunct/>
      <w:snapToGrid w:val="0"/>
      <w:spacing w:beforeLines="50" w:before="176"/>
      <w:jc w:val="center"/>
      <w:outlineLvl w:val="0"/>
    </w:pPr>
    <w:rPr>
      <w:rFonts w:ascii="黑体" w:eastAsia="黑体" w:hAnsi="宋体"/>
      <w:snapToGrid w:val="0"/>
      <w:sz w:val="28"/>
      <w:szCs w:val="28"/>
    </w:rPr>
  </w:style>
  <w:style w:type="paragraph" w:styleId="2">
    <w:name w:val="heading 2"/>
    <w:basedOn w:val="a"/>
    <w:next w:val="a"/>
    <w:qFormat/>
    <w:rsid w:val="00B17727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rsid w:val="00B8766F"/>
    <w:pPr>
      <w:adjustRightInd w:val="0"/>
      <w:ind w:firstLine="420"/>
      <w:textAlignment w:val="baseline"/>
    </w:pPr>
    <w:rPr>
      <w:szCs w:val="21"/>
    </w:rPr>
  </w:style>
  <w:style w:type="paragraph" w:styleId="a4">
    <w:name w:val="Body Text Indent"/>
    <w:basedOn w:val="a"/>
    <w:rsid w:val="00B8766F"/>
    <w:pPr>
      <w:ind w:firstLine="405"/>
    </w:pPr>
    <w:rPr>
      <w:rFonts w:ascii="宋体"/>
      <w:bCs/>
    </w:rPr>
  </w:style>
  <w:style w:type="table" w:styleId="a5">
    <w:name w:val="Table Grid"/>
    <w:basedOn w:val="a1"/>
    <w:rsid w:val="00AC342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semiHidden/>
    <w:rsid w:val="00497A58"/>
    <w:pPr>
      <w:shd w:val="clear" w:color="auto" w:fill="000080"/>
    </w:pPr>
  </w:style>
  <w:style w:type="paragraph" w:styleId="a7">
    <w:name w:val="Date"/>
    <w:basedOn w:val="a"/>
    <w:next w:val="a"/>
    <w:rsid w:val="0053629D"/>
    <w:pPr>
      <w:ind w:leftChars="2500" w:left="100"/>
    </w:pPr>
  </w:style>
  <w:style w:type="paragraph" w:styleId="a8">
    <w:name w:val="header"/>
    <w:basedOn w:val="a"/>
    <w:link w:val="Char"/>
    <w:rsid w:val="00D356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8"/>
    <w:rsid w:val="00D3560C"/>
    <w:rPr>
      <w:kern w:val="2"/>
      <w:sz w:val="18"/>
      <w:szCs w:val="18"/>
    </w:rPr>
  </w:style>
  <w:style w:type="paragraph" w:styleId="a9">
    <w:name w:val="footer"/>
    <w:basedOn w:val="a"/>
    <w:link w:val="Char0"/>
    <w:uiPriority w:val="99"/>
    <w:rsid w:val="00D356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9"/>
    <w:uiPriority w:val="99"/>
    <w:rsid w:val="00D3560C"/>
    <w:rPr>
      <w:kern w:val="2"/>
      <w:sz w:val="18"/>
      <w:szCs w:val="18"/>
    </w:rPr>
  </w:style>
  <w:style w:type="paragraph" w:styleId="aa">
    <w:name w:val="Balloon Text"/>
    <w:basedOn w:val="a"/>
    <w:link w:val="Char1"/>
    <w:rsid w:val="000D4CAB"/>
    <w:rPr>
      <w:sz w:val="18"/>
      <w:szCs w:val="18"/>
    </w:rPr>
  </w:style>
  <w:style w:type="character" w:customStyle="1" w:styleId="Char1">
    <w:name w:val="批注框文本 Char"/>
    <w:basedOn w:val="a0"/>
    <w:link w:val="aa"/>
    <w:rsid w:val="000D4CA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530</Words>
  <Characters>3027</Characters>
  <Application>Microsoft Office Word</Application>
  <DocSecurity>0</DocSecurity>
  <Lines>25</Lines>
  <Paragraphs>7</Paragraphs>
  <ScaleCrop>false</ScaleCrop>
  <Company>Lenovo (Beijing) Limited</Company>
  <LinksUpToDate>false</LinksUpToDate>
  <CharactersWithSpaces>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CORS系统基准建设简介</dc:title>
  <dc:subject/>
  <dc:creator>Lenovo User</dc:creator>
  <cp:keywords/>
  <dc:description/>
  <cp:lastModifiedBy>Administrator</cp:lastModifiedBy>
  <cp:revision>9</cp:revision>
  <cp:lastPrinted>2010-05-04T02:47:00Z</cp:lastPrinted>
  <dcterms:created xsi:type="dcterms:W3CDTF">2016-12-03T00:19:00Z</dcterms:created>
  <dcterms:modified xsi:type="dcterms:W3CDTF">2016-12-05T07:24:00Z</dcterms:modified>
</cp:coreProperties>
</file>